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B83" w:rsidRDefault="00C87851">
      <w:r>
        <w:t xml:space="preserve">                                                                                                                               </w:t>
      </w:r>
    </w:p>
    <w:p w:rsidR="00C87851" w:rsidRDefault="00C87851">
      <w:pPr>
        <w:rPr>
          <w:sz w:val="32"/>
          <w:szCs w:val="32"/>
        </w:rPr>
      </w:pPr>
      <w:r>
        <w:t xml:space="preserve">                                                                                                                                            </w:t>
      </w:r>
      <w:r>
        <w:rPr>
          <w:sz w:val="32"/>
          <w:szCs w:val="32"/>
        </w:rPr>
        <w:t>Утверждаю:</w:t>
      </w:r>
    </w:p>
    <w:p w:rsidR="00C87851" w:rsidRDefault="00C8785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Директор МКУК</w:t>
      </w:r>
    </w:p>
    <w:p w:rsidR="00C87851" w:rsidRDefault="00C8785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« </w:t>
      </w:r>
      <w:proofErr w:type="spellStart"/>
      <w:r>
        <w:rPr>
          <w:sz w:val="32"/>
          <w:szCs w:val="32"/>
        </w:rPr>
        <w:t>Котляревский</w:t>
      </w:r>
      <w:proofErr w:type="spellEnd"/>
      <w:r>
        <w:rPr>
          <w:sz w:val="32"/>
          <w:szCs w:val="32"/>
        </w:rPr>
        <w:t xml:space="preserve"> СДК»</w:t>
      </w:r>
    </w:p>
    <w:p w:rsidR="00C87851" w:rsidRDefault="00C8785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Тарасова Т.И.___________</w:t>
      </w:r>
    </w:p>
    <w:p w:rsidR="00C87851" w:rsidRDefault="00C8785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20 декабря 2019 года</w:t>
      </w:r>
    </w:p>
    <w:p w:rsidR="00C87851" w:rsidRDefault="00C87851">
      <w:pPr>
        <w:rPr>
          <w:sz w:val="32"/>
          <w:szCs w:val="32"/>
        </w:rPr>
      </w:pPr>
    </w:p>
    <w:p w:rsidR="00C87851" w:rsidRDefault="00C87851">
      <w:pPr>
        <w:rPr>
          <w:sz w:val="32"/>
          <w:szCs w:val="32"/>
        </w:rPr>
      </w:pPr>
    </w:p>
    <w:p w:rsidR="00C87851" w:rsidRDefault="00C87851">
      <w:pPr>
        <w:rPr>
          <w:sz w:val="32"/>
          <w:szCs w:val="32"/>
        </w:rPr>
      </w:pPr>
    </w:p>
    <w:p w:rsidR="00C87851" w:rsidRDefault="00C8785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ОТЧЕТ</w:t>
      </w:r>
    </w:p>
    <w:p w:rsidR="00C87851" w:rsidRDefault="00C8785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О работе музея ст. </w:t>
      </w:r>
      <w:proofErr w:type="spellStart"/>
      <w:r>
        <w:rPr>
          <w:sz w:val="32"/>
          <w:szCs w:val="32"/>
        </w:rPr>
        <w:t>Котляревская</w:t>
      </w:r>
      <w:proofErr w:type="spellEnd"/>
    </w:p>
    <w:p w:rsidR="00C87851" w:rsidRDefault="00C8785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за 2019 год.                                                  </w:t>
      </w:r>
    </w:p>
    <w:p w:rsidR="00C87851" w:rsidRDefault="00C87851">
      <w:pPr>
        <w:rPr>
          <w:sz w:val="32"/>
          <w:szCs w:val="32"/>
        </w:rPr>
      </w:pPr>
    </w:p>
    <w:p w:rsidR="00C87851" w:rsidRDefault="00C87851">
      <w:pPr>
        <w:rPr>
          <w:sz w:val="32"/>
          <w:szCs w:val="32"/>
        </w:rPr>
      </w:pPr>
    </w:p>
    <w:p w:rsidR="00C87851" w:rsidRDefault="00C87851">
      <w:pPr>
        <w:rPr>
          <w:sz w:val="32"/>
          <w:szCs w:val="32"/>
        </w:rPr>
      </w:pPr>
    </w:p>
    <w:p w:rsidR="00C87851" w:rsidRDefault="00C87851">
      <w:pPr>
        <w:rPr>
          <w:sz w:val="32"/>
          <w:szCs w:val="32"/>
        </w:rPr>
      </w:pPr>
    </w:p>
    <w:p w:rsidR="00C87851" w:rsidRDefault="00C87851">
      <w:pPr>
        <w:rPr>
          <w:sz w:val="32"/>
          <w:szCs w:val="32"/>
        </w:rPr>
      </w:pPr>
    </w:p>
    <w:p w:rsidR="00C87851" w:rsidRDefault="00C87851">
      <w:pPr>
        <w:rPr>
          <w:sz w:val="32"/>
          <w:szCs w:val="32"/>
        </w:rPr>
      </w:pPr>
    </w:p>
    <w:p w:rsidR="00C87851" w:rsidRDefault="00C87851">
      <w:pPr>
        <w:rPr>
          <w:sz w:val="32"/>
          <w:szCs w:val="32"/>
        </w:rPr>
      </w:pPr>
    </w:p>
    <w:p w:rsidR="00C87851" w:rsidRDefault="00C87851">
      <w:pPr>
        <w:rPr>
          <w:sz w:val="32"/>
          <w:szCs w:val="32"/>
        </w:rPr>
      </w:pPr>
    </w:p>
    <w:p w:rsidR="00C87851" w:rsidRDefault="00C87851">
      <w:pPr>
        <w:rPr>
          <w:sz w:val="32"/>
          <w:szCs w:val="32"/>
        </w:rPr>
      </w:pPr>
    </w:p>
    <w:p w:rsidR="00C87851" w:rsidRDefault="00C87851">
      <w:pPr>
        <w:rPr>
          <w:sz w:val="32"/>
          <w:szCs w:val="32"/>
        </w:rPr>
      </w:pPr>
    </w:p>
    <w:p w:rsidR="00C87851" w:rsidRDefault="00C87851">
      <w:pPr>
        <w:rPr>
          <w:sz w:val="32"/>
          <w:szCs w:val="32"/>
        </w:rPr>
      </w:pPr>
    </w:p>
    <w:p w:rsidR="007B6B0A" w:rsidRDefault="00C87851" w:rsidP="00C87851">
      <w:pPr>
        <w:jc w:val="both"/>
        <w:rPr>
          <w:sz w:val="28"/>
          <w:szCs w:val="28"/>
        </w:rPr>
      </w:pPr>
      <w:r>
        <w:rPr>
          <w:sz w:val="32"/>
          <w:szCs w:val="32"/>
        </w:rPr>
        <w:lastRenderedPageBreak/>
        <w:t xml:space="preserve">              </w:t>
      </w:r>
      <w:r>
        <w:rPr>
          <w:sz w:val="28"/>
          <w:szCs w:val="28"/>
        </w:rPr>
        <w:t xml:space="preserve">Духовное богатство любого народа предопределяется его способностью сохранять свою историческую память, беречь и развивать национально-культурные традиции, формировать подрастающее поколение. </w:t>
      </w:r>
      <w:r w:rsidR="00163F0F">
        <w:rPr>
          <w:sz w:val="28"/>
          <w:szCs w:val="28"/>
        </w:rPr>
        <w:t>Существенную роль в решении этой задачи играют музеи, которые сохраняют, реставрируют, классифицируют и экспонируют ценности истории и культуры. Каждый предмет музея – это оживший подлинник национального наследия, достояния Отечества, имеющего духовную ценность. Необх</w:t>
      </w:r>
      <w:r w:rsidR="007B6B0A">
        <w:rPr>
          <w:sz w:val="28"/>
          <w:szCs w:val="28"/>
        </w:rPr>
        <w:t xml:space="preserve">одимо, чтобы музейные ценности не оставались вещью </w:t>
      </w:r>
      <w:proofErr w:type="gramStart"/>
      <w:r w:rsidR="007B6B0A">
        <w:rPr>
          <w:sz w:val="28"/>
          <w:szCs w:val="28"/>
        </w:rPr>
        <w:t>в</w:t>
      </w:r>
      <w:proofErr w:type="gramEnd"/>
      <w:r w:rsidR="007B6B0A">
        <w:rPr>
          <w:sz w:val="28"/>
          <w:szCs w:val="28"/>
        </w:rPr>
        <w:t xml:space="preserve"> себе, а были востребованы обществом. Современный музей не может быть </w:t>
      </w:r>
      <w:proofErr w:type="spellStart"/>
      <w:r w:rsidR="007B6B0A">
        <w:rPr>
          <w:sz w:val="28"/>
          <w:szCs w:val="28"/>
        </w:rPr>
        <w:t>кладезью</w:t>
      </w:r>
      <w:proofErr w:type="spellEnd"/>
      <w:r w:rsidR="007B6B0A">
        <w:rPr>
          <w:sz w:val="28"/>
          <w:szCs w:val="28"/>
        </w:rPr>
        <w:t xml:space="preserve"> раритетов, он органично вписывается в окружающую жизнь, принимает на себя обеспечение преемственности культурно-исторического развития, вовлеченный в мир духовных ценностей. Желание вернуть утраченное и сохранить вновь обретенные ценности для будущих поколений – одно из важнейших направлений музейной деятельности и обязательное условие развития музея.</w:t>
      </w:r>
    </w:p>
    <w:p w:rsidR="009D0206" w:rsidRDefault="006A4878" w:rsidP="00C87851">
      <w:pPr>
        <w:jc w:val="both"/>
        <w:rPr>
          <w:sz w:val="28"/>
          <w:szCs w:val="28"/>
        </w:rPr>
      </w:pPr>
      <w:r>
        <w:rPr>
          <w:sz w:val="32"/>
          <w:szCs w:val="32"/>
        </w:rPr>
        <w:t xml:space="preserve">            </w:t>
      </w:r>
      <w:r>
        <w:rPr>
          <w:sz w:val="28"/>
          <w:szCs w:val="28"/>
        </w:rPr>
        <w:t xml:space="preserve">Сегодня трудно представить себе образование или социально- культурную, </w:t>
      </w:r>
      <w:proofErr w:type="spellStart"/>
      <w:r>
        <w:rPr>
          <w:sz w:val="28"/>
          <w:szCs w:val="28"/>
        </w:rPr>
        <w:t>досуговую</w:t>
      </w:r>
      <w:proofErr w:type="spellEnd"/>
      <w:r>
        <w:rPr>
          <w:sz w:val="28"/>
          <w:szCs w:val="28"/>
        </w:rPr>
        <w:t xml:space="preserve"> составляющую жизни человека без музейного компонента. Музей как центр хранения ис</w:t>
      </w:r>
      <w:r w:rsidR="009D0206">
        <w:rPr>
          <w:sz w:val="28"/>
          <w:szCs w:val="28"/>
        </w:rPr>
        <w:t>торико-культурного наследия обла</w:t>
      </w:r>
      <w:r>
        <w:rPr>
          <w:sz w:val="28"/>
          <w:szCs w:val="28"/>
        </w:rPr>
        <w:t>дает достаточным</w:t>
      </w:r>
      <w:r w:rsidR="009D0206">
        <w:rPr>
          <w:sz w:val="28"/>
          <w:szCs w:val="28"/>
        </w:rPr>
        <w:t xml:space="preserve"> образовательным потенциалом.</w:t>
      </w:r>
    </w:p>
    <w:p w:rsidR="005B4085" w:rsidRDefault="009D0206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Основной посетитель музея – учащиеся школы, с которой музей имеет давние традиции сотрудничества. В деятельности современной школы все чаще особое место занимают музейно-образовательные программы, которые обеспечивают системный подход </w:t>
      </w:r>
      <w:r w:rsidR="005B4085">
        <w:rPr>
          <w:sz w:val="28"/>
          <w:szCs w:val="28"/>
        </w:rPr>
        <w:t>к изучению историко-культурного наследия республики.</w:t>
      </w:r>
    </w:p>
    <w:p w:rsidR="005B4085" w:rsidRDefault="005B4085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Музей проводит широкую научно-методическую работу по различным направлениям. С каждым годом расширяется диапазон экскурсий, лекций и музейных занятий, которые музей предлагает своим посетителям.</w:t>
      </w:r>
    </w:p>
    <w:p w:rsidR="00555BB4" w:rsidRDefault="005B4085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F3058B">
        <w:rPr>
          <w:sz w:val="28"/>
          <w:szCs w:val="28"/>
        </w:rPr>
        <w:t>За отчетный период в музеи были проведены лекции, беседы, экскурсии, уроки на различные темы</w:t>
      </w:r>
      <w:r w:rsidR="00555BB4">
        <w:rPr>
          <w:sz w:val="28"/>
          <w:szCs w:val="28"/>
        </w:rPr>
        <w:t>:</w:t>
      </w:r>
    </w:p>
    <w:p w:rsidR="00FC507A" w:rsidRDefault="00555BB4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 </w:t>
      </w:r>
      <w:r w:rsidR="00FC507A">
        <w:rPr>
          <w:sz w:val="28"/>
          <w:szCs w:val="28"/>
        </w:rPr>
        <w:t xml:space="preserve"> День памяти балкарского народа»</w:t>
      </w:r>
    </w:p>
    <w:p w:rsidR="00FC507A" w:rsidRDefault="00FC507A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>-« История образования Российского государства»</w:t>
      </w:r>
    </w:p>
    <w:p w:rsidR="00FC507A" w:rsidRDefault="00FC507A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>- Акция памяти « Горсть земли»</w:t>
      </w:r>
    </w:p>
    <w:p w:rsidR="00496027" w:rsidRDefault="00FC507A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496027">
        <w:rPr>
          <w:sz w:val="28"/>
          <w:szCs w:val="28"/>
        </w:rPr>
        <w:t xml:space="preserve"> Встреча школьников с детьми войны « Мы помним тот страшный день»</w:t>
      </w:r>
    </w:p>
    <w:p w:rsidR="00496027" w:rsidRDefault="00496027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>- Экскурсия выпускников « Прощай музей»</w:t>
      </w:r>
    </w:p>
    <w:p w:rsidR="00496027" w:rsidRDefault="00496027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Международный </w:t>
      </w:r>
      <w:r w:rsidR="00C87851"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день дружбы – беседа </w:t>
      </w:r>
    </w:p>
    <w:p w:rsidR="00496027" w:rsidRDefault="00496027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>- День памяти</w:t>
      </w:r>
      <w:r w:rsidR="008B0AEF">
        <w:rPr>
          <w:sz w:val="28"/>
          <w:szCs w:val="28"/>
        </w:rPr>
        <w:t xml:space="preserve"> российских воинов, погибших в п</w:t>
      </w:r>
      <w:r>
        <w:rPr>
          <w:sz w:val="28"/>
          <w:szCs w:val="28"/>
        </w:rPr>
        <w:t>ервой мировой войне 1914-1918 г.г.</w:t>
      </w:r>
    </w:p>
    <w:p w:rsidR="00496027" w:rsidRDefault="00496027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>- Беседа « День Государственного флага России»</w:t>
      </w:r>
    </w:p>
    <w:p w:rsidR="00496027" w:rsidRDefault="00496027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>- « Дети против террора»- беседа</w:t>
      </w:r>
    </w:p>
    <w:p w:rsidR="00496027" w:rsidRDefault="00496027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 Из истории происхождения </w:t>
      </w:r>
      <w:proofErr w:type="spellStart"/>
      <w:r>
        <w:rPr>
          <w:sz w:val="28"/>
          <w:szCs w:val="28"/>
        </w:rPr>
        <w:t>адыгов</w:t>
      </w:r>
      <w:proofErr w:type="spellEnd"/>
      <w:r>
        <w:rPr>
          <w:sz w:val="28"/>
          <w:szCs w:val="28"/>
        </w:rPr>
        <w:t>»</w:t>
      </w:r>
    </w:p>
    <w:p w:rsidR="00496027" w:rsidRDefault="00496027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Знаменитые люди КБР – </w:t>
      </w:r>
      <w:proofErr w:type="gramStart"/>
      <w:r>
        <w:rPr>
          <w:sz w:val="28"/>
          <w:szCs w:val="28"/>
        </w:rPr>
        <w:t>Посвященная</w:t>
      </w:r>
      <w:proofErr w:type="gramEnd"/>
      <w:r>
        <w:rPr>
          <w:sz w:val="28"/>
          <w:szCs w:val="28"/>
        </w:rPr>
        <w:t xml:space="preserve"> празднованию 225-летия </w:t>
      </w:r>
      <w:proofErr w:type="spellStart"/>
      <w:r>
        <w:rPr>
          <w:sz w:val="28"/>
          <w:szCs w:val="28"/>
        </w:rPr>
        <w:t>Ш.Б.Ногмова</w:t>
      </w:r>
      <w:proofErr w:type="spellEnd"/>
    </w:p>
    <w:p w:rsidR="00496027" w:rsidRDefault="00496027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>- « Наши учителя»- фотовыставка</w:t>
      </w:r>
    </w:p>
    <w:p w:rsidR="00496027" w:rsidRDefault="00496027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 Моя маленькая </w:t>
      </w:r>
      <w:r w:rsidR="00C87851">
        <w:rPr>
          <w:sz w:val="32"/>
          <w:szCs w:val="32"/>
        </w:rPr>
        <w:t xml:space="preserve"> </w:t>
      </w:r>
      <w:r>
        <w:rPr>
          <w:sz w:val="28"/>
          <w:szCs w:val="28"/>
        </w:rPr>
        <w:t>Родина» - районный семинар</w:t>
      </w:r>
    </w:p>
    <w:p w:rsidR="00025FF6" w:rsidRDefault="00496027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>- « Мы помним</w:t>
      </w:r>
      <w:r w:rsidR="00025FF6">
        <w:rPr>
          <w:sz w:val="28"/>
          <w:szCs w:val="28"/>
        </w:rPr>
        <w:t xml:space="preserve"> Ваши имена» - беседа о жителях </w:t>
      </w:r>
      <w:proofErr w:type="spellStart"/>
      <w:r w:rsidR="00025FF6">
        <w:rPr>
          <w:sz w:val="28"/>
          <w:szCs w:val="28"/>
        </w:rPr>
        <w:t>ст</w:t>
      </w:r>
      <w:proofErr w:type="gramStart"/>
      <w:r w:rsidR="00025FF6">
        <w:rPr>
          <w:sz w:val="28"/>
          <w:szCs w:val="28"/>
        </w:rPr>
        <w:t>.К</w:t>
      </w:r>
      <w:proofErr w:type="gramEnd"/>
      <w:r w:rsidR="00025FF6">
        <w:rPr>
          <w:sz w:val="28"/>
          <w:szCs w:val="28"/>
        </w:rPr>
        <w:t>отляревской</w:t>
      </w:r>
      <w:proofErr w:type="spellEnd"/>
      <w:r w:rsidR="00025FF6">
        <w:rPr>
          <w:sz w:val="28"/>
          <w:szCs w:val="28"/>
        </w:rPr>
        <w:t xml:space="preserve"> павших на полях сражения во всех войнах</w:t>
      </w:r>
    </w:p>
    <w:p w:rsidR="00025FF6" w:rsidRDefault="00025FF6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>- « Битва за Кавказ» - беседа</w:t>
      </w:r>
    </w:p>
    <w:p w:rsidR="00E751F9" w:rsidRDefault="00025FF6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14 февраля 2019 года  музей отметил 40-летие со дня основания. Был проведен праздничный вечер, на котором присутствовали </w:t>
      </w:r>
      <w:r w:rsidR="00C87851">
        <w:rPr>
          <w:sz w:val="32"/>
          <w:szCs w:val="32"/>
        </w:rPr>
        <w:t xml:space="preserve"> </w:t>
      </w:r>
      <w:r w:rsidR="00E751F9">
        <w:rPr>
          <w:sz w:val="28"/>
          <w:szCs w:val="28"/>
        </w:rPr>
        <w:t>министр культуры КБР, начальник отдела культуры Майского района и многие другие гости.</w:t>
      </w:r>
    </w:p>
    <w:p w:rsidR="008C6332" w:rsidRDefault="008C6332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Всего за отчетный период в музеи было проведено 67 экскурсий,  17 выставок. Музей посетило – 4400 человек.</w:t>
      </w:r>
    </w:p>
    <w:p w:rsidR="005C73E4" w:rsidRDefault="00E751F9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Фонды – это совокупность музейных предметов и относящихся к ним вспомогательных материалов, которые принадлежат музею и постоянно пополняются, определяя его профиль. Главными задачами и целями научно-фондовой работы музея являются: формирование и развитие муз</w:t>
      </w:r>
      <w:r w:rsidR="005C73E4">
        <w:rPr>
          <w:sz w:val="28"/>
          <w:szCs w:val="28"/>
        </w:rPr>
        <w:t>ейного собрания, обеспечение сох</w:t>
      </w:r>
      <w:r>
        <w:rPr>
          <w:sz w:val="28"/>
          <w:szCs w:val="28"/>
        </w:rPr>
        <w:t>ранности музейных</w:t>
      </w:r>
      <w:r w:rsidR="005C73E4">
        <w:rPr>
          <w:sz w:val="32"/>
          <w:szCs w:val="32"/>
        </w:rPr>
        <w:t xml:space="preserve"> </w:t>
      </w:r>
      <w:r w:rsidR="005C73E4">
        <w:rPr>
          <w:sz w:val="28"/>
          <w:szCs w:val="28"/>
        </w:rPr>
        <w:t>ценностей – памятников истории и культуры, создание условий для их широкого общественного использования. Продолжалось систематическое и тематическое комплектование коллекций. Основной     источник комплектования – дарение, безвозмездная передача.</w:t>
      </w:r>
    </w:p>
    <w:p w:rsidR="00C87851" w:rsidRDefault="00912593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Общий фонд музея на конец 2019 года составляет – 12800 ед</w:t>
      </w:r>
      <w:proofErr w:type="gramStart"/>
      <w:r>
        <w:rPr>
          <w:sz w:val="28"/>
          <w:szCs w:val="28"/>
        </w:rPr>
        <w:t>.х</w:t>
      </w:r>
      <w:proofErr w:type="gramEnd"/>
      <w:r>
        <w:rPr>
          <w:sz w:val="28"/>
          <w:szCs w:val="28"/>
        </w:rPr>
        <w:t>ранения, в том числе основной – 11030 ед.хранения, вспомогательный – 1770 ед.хранения. По мере возможностей обеспечивалось поддержание постоянной и необходимой температуры и относительной влажности воздуха в помещениях, согласно « Инструкции по учету и хранению музейных</w:t>
      </w:r>
      <w:r w:rsidR="00C87851">
        <w:rPr>
          <w:sz w:val="32"/>
          <w:szCs w:val="32"/>
        </w:rPr>
        <w:t xml:space="preserve"> </w:t>
      </w:r>
      <w:r>
        <w:rPr>
          <w:sz w:val="28"/>
          <w:szCs w:val="28"/>
        </w:rPr>
        <w:t>ценностей, находящихся в государственных музеях СССР». В целях профилактики об</w:t>
      </w:r>
      <w:r w:rsidR="008B0AEF">
        <w:rPr>
          <w:sz w:val="28"/>
          <w:szCs w:val="28"/>
        </w:rPr>
        <w:t>еспечения хранения и сохранности</w:t>
      </w:r>
      <w:r>
        <w:rPr>
          <w:sz w:val="28"/>
          <w:szCs w:val="28"/>
        </w:rPr>
        <w:t xml:space="preserve"> музейных предметов проводилась их сушка, чистка и проветривание</w:t>
      </w:r>
      <w:r w:rsidR="008B0AEF">
        <w:rPr>
          <w:sz w:val="28"/>
          <w:szCs w:val="28"/>
        </w:rPr>
        <w:t>, а также дезинфекция  всех помещений.</w:t>
      </w:r>
    </w:p>
    <w:p w:rsidR="008B0AEF" w:rsidRDefault="004B526C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C6332">
        <w:rPr>
          <w:sz w:val="28"/>
          <w:szCs w:val="28"/>
        </w:rPr>
        <w:t xml:space="preserve">      С июня по сентябрь месяц велась работа по регист</w:t>
      </w:r>
      <w:r w:rsidR="001C7B21">
        <w:rPr>
          <w:sz w:val="28"/>
          <w:szCs w:val="28"/>
        </w:rPr>
        <w:t xml:space="preserve">рации музея ст. </w:t>
      </w:r>
      <w:proofErr w:type="spellStart"/>
      <w:r w:rsidR="001C7B21">
        <w:rPr>
          <w:sz w:val="28"/>
          <w:szCs w:val="28"/>
        </w:rPr>
        <w:t>Котляревской</w:t>
      </w:r>
      <w:proofErr w:type="spellEnd"/>
      <w:r w:rsidR="001C7B21">
        <w:rPr>
          <w:sz w:val="28"/>
          <w:szCs w:val="28"/>
        </w:rPr>
        <w:t xml:space="preserve">  в Государственном каталоге Российской Федерации.</w:t>
      </w:r>
      <w:r>
        <w:rPr>
          <w:sz w:val="28"/>
          <w:szCs w:val="28"/>
        </w:rPr>
        <w:t xml:space="preserve">. Для работы в Государственном каталоге были отсканированы 4 </w:t>
      </w:r>
      <w:proofErr w:type="gramStart"/>
      <w:r>
        <w:rPr>
          <w:sz w:val="28"/>
          <w:szCs w:val="28"/>
        </w:rPr>
        <w:t>инвентарных</w:t>
      </w:r>
      <w:proofErr w:type="gramEnd"/>
      <w:r>
        <w:rPr>
          <w:sz w:val="28"/>
          <w:szCs w:val="28"/>
        </w:rPr>
        <w:t xml:space="preserve"> книги. На конец 2019 года в электронном Государственном каталоге зарегистрировано 40 экспонатов, одновременно ведется работа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инвентаризация</w:t>
      </w:r>
      <w:proofErr w:type="gramEnd"/>
      <w:r>
        <w:rPr>
          <w:sz w:val="28"/>
          <w:szCs w:val="28"/>
        </w:rPr>
        <w:t xml:space="preserve"> фондов и их систематизации.</w:t>
      </w:r>
    </w:p>
    <w:p w:rsidR="00E352CF" w:rsidRDefault="00E352CF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Музей живет многогранной жизнью. Посетители хорошо отзываются о работе музея.</w:t>
      </w:r>
    </w:p>
    <w:p w:rsidR="00E352CF" w:rsidRDefault="00E352CF" w:rsidP="00C87851">
      <w:pPr>
        <w:jc w:val="both"/>
        <w:rPr>
          <w:sz w:val="28"/>
          <w:szCs w:val="28"/>
        </w:rPr>
      </w:pPr>
    </w:p>
    <w:p w:rsidR="00E352CF" w:rsidRDefault="00E352CF" w:rsidP="00C87851">
      <w:pPr>
        <w:jc w:val="both"/>
        <w:rPr>
          <w:sz w:val="28"/>
          <w:szCs w:val="28"/>
        </w:rPr>
      </w:pPr>
    </w:p>
    <w:p w:rsidR="00E352CF" w:rsidRDefault="00E352CF" w:rsidP="00C87851">
      <w:pPr>
        <w:jc w:val="both"/>
        <w:rPr>
          <w:sz w:val="28"/>
          <w:szCs w:val="28"/>
        </w:rPr>
      </w:pPr>
    </w:p>
    <w:p w:rsidR="00E352CF" w:rsidRPr="00912593" w:rsidRDefault="00E352CF" w:rsidP="00C878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Заведующая музеем                                              Хрячкова Т.Н.</w:t>
      </w:r>
    </w:p>
    <w:sectPr w:rsidR="00E352CF" w:rsidRPr="00912593" w:rsidSect="00492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7851"/>
    <w:rsid w:val="00025FF6"/>
    <w:rsid w:val="000A6522"/>
    <w:rsid w:val="00163F0F"/>
    <w:rsid w:val="001C7B21"/>
    <w:rsid w:val="00492B83"/>
    <w:rsid w:val="00496027"/>
    <w:rsid w:val="004B526C"/>
    <w:rsid w:val="00555BB4"/>
    <w:rsid w:val="005B4085"/>
    <w:rsid w:val="005C73E4"/>
    <w:rsid w:val="006A4878"/>
    <w:rsid w:val="007B6B0A"/>
    <w:rsid w:val="007E040F"/>
    <w:rsid w:val="008114BF"/>
    <w:rsid w:val="008B0AEF"/>
    <w:rsid w:val="008C6332"/>
    <w:rsid w:val="00912593"/>
    <w:rsid w:val="00977BEE"/>
    <w:rsid w:val="009D0206"/>
    <w:rsid w:val="009E3718"/>
    <w:rsid w:val="00AD7473"/>
    <w:rsid w:val="00C87851"/>
    <w:rsid w:val="00D03569"/>
    <w:rsid w:val="00E352CF"/>
    <w:rsid w:val="00E751F9"/>
    <w:rsid w:val="00E87EAD"/>
    <w:rsid w:val="00F3058B"/>
    <w:rsid w:val="00FB5787"/>
    <w:rsid w:val="00FC507A"/>
    <w:rsid w:val="00FF3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B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2019-12-13T10:44:00Z</dcterms:created>
  <dcterms:modified xsi:type="dcterms:W3CDTF">2019-12-19T10:51:00Z</dcterms:modified>
</cp:coreProperties>
</file>