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225" w:type="dxa"/>
          <w:right w:w="225" w:type="dxa"/>
        </w:tblCellMar>
        <w:tblLook w:val="04A0" w:firstRow="1" w:lastRow="0" w:firstColumn="1" w:lastColumn="0" w:noHBand="0" w:noVBand="1"/>
      </w:tblPr>
      <w:tblGrid>
        <w:gridCol w:w="9955"/>
      </w:tblGrid>
      <w:tr w:rsidR="00B2571A" w:rsidRPr="00F005D5" w:rsidTr="008B32CB">
        <w:trPr>
          <w:trHeight w:val="1500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0" w:type="dxa"/>
              <w:bottom w:w="0" w:type="dxa"/>
              <w:right w:w="0" w:type="dxa"/>
            </w:tcMar>
            <w:hideMark/>
          </w:tcPr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Утверждаю: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Директор МКУК "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Тарасова Т.И.----------------------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20 декабря 201</w:t>
            </w:r>
            <w:r w:rsidR="00E90FDF">
              <w:rPr>
                <w:rFonts w:asciiTheme="majorHAnsi" w:hAnsiTheme="majorHAnsi" w:cs="Arial"/>
                <w:i/>
                <w:sz w:val="23"/>
                <w:szCs w:val="23"/>
              </w:rPr>
              <w:t>9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г.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ind w:right="-143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40"/>
                <w:szCs w:val="40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40"/>
                <w:szCs w:val="40"/>
              </w:rPr>
              <w:t> Отчет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i/>
                <w:sz w:val="36"/>
                <w:szCs w:val="36"/>
              </w:rPr>
              <w:t>Муниципального Казенного Учреждения Культуры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 xml:space="preserve">«Дом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за 201</w:t>
            </w:r>
            <w:r w:rsidR="00E90FDF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9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 xml:space="preserve"> год.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>ОГЛАВЛЕНИЕ                                                                     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1.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ПАСПОРТ   УЧРЕЖДЕНИЯ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 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2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ОБЩАЯ ХАРАКТЕРИСТИКА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   3 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ОСНОВНАЯ ДЕЯТЕЛЬНОСТЬ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                      МКУК "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 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 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4    ОСНОВНЫЕ НАПРАВЛЕНИЯ РАБОТЫ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 СДК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               4.1 ВОЗРОЖДЕНИЕ И РАЗВИТИЕ 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ТРАДИЦИОННОЙ</w:t>
            </w:r>
            <w:proofErr w:type="gramEnd"/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 НАРОДНОЙ КУЛЬТУРЫ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            4.2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ПАТРИОТИЧЕСКОЕ ВОСПИТАНИЕ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     4.3  РАБОТА С ДЕТЬМИ, СЕМЬЕЙ,  МОЛОДЕЖЬЮ,                    ВЕТЕРАНАМИ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5  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МЕТОДИЧЕСКАЯ РАБОТА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     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6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МАТЕРИАЛЬНО – ТЕХНИЧЕСКАЯ  БАЗА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         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7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ИННОВАЦИОННАЯ ДЕЯТЕЛЬНОСТЬ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 УЧРЕЖДЕНИЯ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 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8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ДОСТИЖЕНИЯ ГОДА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              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9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ФИНАНСИРОВАНИЕ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 РАЗДЕЛ 10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НОРМАТИВНЫЕ ЛОКАЛЬНЫЕ АКТЫ     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400353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11    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ПЕРСПЕКТИВЫ. ПРО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Б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ЛЕМЫ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  </w:t>
            </w:r>
          </w:p>
          <w:p w:rsidR="00B2571A" w:rsidRPr="00400353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400353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400353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Паспорт учреждения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                                                        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39"/>
              <w:gridCol w:w="5000"/>
            </w:tblGrid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Точное наименование муниципального учреждения (полное и сокращенное по уставу)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Муниципальное Казенное Учреждение Культуры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« Дом культуры ст.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Котляревская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»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МКУК «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Котляревский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 СДК»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Учредитель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Администрация  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с.п.ст</w:t>
                  </w:r>
                  <w:proofErr w:type="gram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.К</w:t>
                  </w:r>
                  <w:proofErr w:type="gram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отляревская</w:t>
                  </w:r>
                  <w:proofErr w:type="spellEnd"/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Индекс, адрес, телефон, факс, E-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mail</w:t>
                  </w:r>
                  <w:proofErr w:type="spellEnd"/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361103: КБР. Майский район,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ст</w:t>
                  </w:r>
                  <w:proofErr w:type="gram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.К</w:t>
                  </w:r>
                  <w:proofErr w:type="gram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отляревская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, ул. Лебедевых № 93.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88663343261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kotlyarevskoysdk@mail.ru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Ф.И.О. директора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 xml:space="preserve"> </w:t>
                  </w: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Тарасова Татьяна Ивановна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Год  создания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1962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Структура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Категории обслуживаемого населения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дети                      - взрослое население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молодежь             - пожилые люди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Перечень услуг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Дискотеки молодежные;  дискотеки детские и подростковые; дискотеки 80-90-х годов;  праздники народного календаря /гуляния/; концерты; игровые, конкурсные, развлекательные, познавательные программы; районные конкурсы;  вечера отдыха  для семей и пожилых,  разработка сценариев и проведение мероприятий.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мероприятий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300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посетителей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E90FDF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12000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клубных формирований (участников)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E90FDF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21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Наличие выхода в интернет (сеть)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B2571A" w:rsidRPr="00E90FDF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Наличие собственного сайта (адрес)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E90FDF" w:rsidRDefault="00E90FDF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 w:rsidRPr="00E90FDF"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http://kotsdk.ru/about/66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Число штатных работников, из них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400353" w:rsidRDefault="00400353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4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специалисты культурно-досугового профиля (основной персонал)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400353" w:rsidRDefault="00400353" w:rsidP="00400353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4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вспомогательный персонал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Работники, имеющие звания и государственные награды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74144" w:rsidRDefault="00400353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C74144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</w:t>
                  </w:r>
                </w:p>
              </w:tc>
            </w:tr>
            <w:tr w:rsidR="00B2571A" w:rsidRPr="00F005D5" w:rsidTr="008B32CB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</w:pP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  <w:t>Подпись директора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  <w:p w:rsidR="00B2571A" w:rsidRPr="00F005D5" w:rsidRDefault="00B2571A" w:rsidP="008B32CB">
                  <w:pPr>
                    <w:pStyle w:val="a6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</w:p>
              </w:tc>
            </w:tr>
          </w:tbl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400353" w:rsidRPr="00C74144" w:rsidRDefault="00400353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>Раздел 2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Общая  характеристика 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 является самостоятельным учреждением со статусом  юридического лица с  18.05. 2006 года. Директором МКУК "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 является Тарасова Татьяна Ивановна.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 составе МКУК «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СДК» по состоянию на 01-01-20</w:t>
            </w:r>
            <w:r w:rsidR="00E90FDF">
              <w:rPr>
                <w:rFonts w:asciiTheme="majorHAnsi" w:hAnsiTheme="majorHAnsi" w:cs="Arial"/>
                <w:i/>
                <w:sz w:val="23"/>
                <w:szCs w:val="23"/>
              </w:rPr>
              <w:t>20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года находится два филиала "МУЗЕЙ" и "БИБЛИОТЕКА"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Музей станицы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расположен по ул. Лебедевых 95;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Библиотека по ул. Лебедевых 85.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Права собственности на имущество и земельные участки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оформлены.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" расположено на территории сельского поселения станицы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3.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Основная деятельность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Дом Культуры считает своей целью – удовлетворение духовных потребностей и культурных запросов населения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сельского поселения, создание условий для развития творческой инициативы и организации отдыха людей, проживающих на обслуживаемой территории.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 Реализуя эти цели, Дом культуры осуществляет свою деятельность дифференцированно, на основе конкретных запросов и потребностей населения, активно используя средства и формы организации досуга, расширяя спектр культурных услуг и качество создаваемого культурного продукта.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Задача  поддержать тех, для кого занятия всеми видами творчества становятся предпочтительным времяпрепровождением (во всех возрастных группах).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Цели работы: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Организация досуга и приобщение жителей муниципального образования к творчеству, культурному развитию и самообразованию, любительскому искусству и ремеслам.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Задачи: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—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Создание благоприятных условий для организации культурного досуга и отдыха жителей муниципального образования;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   —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Поддержка и развитие самобытных национальных культур, народных промыслов и ремесел;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Развитие современных форм организации культурного досуга с учетом потребностей различных социально-возрастных групп населения.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Для достижения установленных целей   осуществляет следующие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виды деятельности: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 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— Проведение,  различных по форме и тематике, культурно-массовых мероприятий, праздников, представлений, смотров, фестивалей, конкурсов, концертов, выставок, вечеров, спектаклей, игровых развлекательных программ и других форм  показа результатов творческой деятельности клубных формирований.</w:t>
            </w:r>
            <w:proofErr w:type="gramEnd"/>
          </w:p>
          <w:p w:rsidR="00400353" w:rsidRDefault="00400353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4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Формы работы учреждений сферы культуры.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Основные  направления  работы 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proofErr w:type="gramStart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 Д</w:t>
            </w:r>
            <w:proofErr w:type="gramEnd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/К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Решая  вопросы  нравственного, эстетического,  военно-патриотического,  правового,  трудового,  физического  воспитания работа 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  в  201</w:t>
            </w:r>
            <w:r w:rsidR="00E90FDF">
              <w:rPr>
                <w:rFonts w:asciiTheme="majorHAnsi" w:hAnsiTheme="majorHAnsi" w:cs="Arial"/>
                <w:i/>
                <w:sz w:val="23"/>
                <w:szCs w:val="23"/>
              </w:rPr>
              <w:t>9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году  строилась  по  нескольким  направлениям: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-нравственное  воспитание;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-эстетическое;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-патриотическое;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терроризма и экстремизма;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-трудовое  воспитание;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-физическое воспитание.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       При  проведении  мероприятий  большое  внимание  уделялось  идейно-художественному  уровню.  В  подготовке и проведении  мероприятий  принимали  участие  работники 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ДК.  С  целью  повышения  профессионального  мастерства  работниками  ДК  изучался  передовой  опыт  работников  культуры,   производился  обмен  опытом,  изучалась  методическая  литература.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Работа  ДК  велась  совместно  с  администрацией  сельского поселения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М</w:t>
            </w:r>
            <w:r w:rsidR="00217FEA">
              <w:rPr>
                <w:rFonts w:asciiTheme="majorHAnsi" w:hAnsiTheme="majorHAnsi" w:cs="Arial"/>
                <w:i/>
                <w:sz w:val="23"/>
                <w:szCs w:val="23"/>
              </w:rPr>
              <w:t>К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ОУ СОШ №8, детским  садом «Светлячок»,   расположенных  на  территории 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ая</w:t>
            </w:r>
            <w:proofErr w:type="spellEnd"/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.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  целью  профилактики  безнадзорности  правонарушений  и  преступности  ДК  работал  в  контакте  с  правоохранительными  орг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анами. Активную  работу  в  201</w:t>
            </w:r>
            <w:r w:rsidR="00E90FDF">
              <w:rPr>
                <w:rFonts w:asciiTheme="majorHAnsi" w:hAnsiTheme="majorHAnsi" w:cs="Arial"/>
                <w:i/>
                <w:sz w:val="23"/>
                <w:szCs w:val="23"/>
              </w:rPr>
              <w:t>9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году  вели    клубы  по  интересам: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1. Молодежный дискоклуб "Свидание",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 Детский клуб "Веселые забавы".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3.Детский платный летний клуб "Непоседы"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4.Семейный клуб "Уют".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5. 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Оздоровительный клуб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"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ЛЕДИ тонус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6.Детский дискоклуб "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Веселые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вытв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ряшки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7. Молодежный клуб "Мир кино".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8. Казачий клуб "Посиделки для казаков".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9. 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Интернет к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луб любителей цветов "</w:t>
            </w:r>
            <w:r w:rsidR="00400353">
              <w:rPr>
                <w:rFonts w:asciiTheme="majorHAnsi" w:hAnsiTheme="majorHAnsi" w:cs="Arial"/>
                <w:i/>
                <w:sz w:val="23"/>
                <w:szCs w:val="23"/>
              </w:rPr>
              <w:t>Вдохновение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color w:val="C00000"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10. Клуб </w:t>
            </w:r>
            <w:r w:rsidR="00217FEA">
              <w:rPr>
                <w:rFonts w:asciiTheme="majorHAnsi" w:hAnsiTheme="majorHAnsi" w:cs="Arial"/>
                <w:i/>
                <w:sz w:val="23"/>
                <w:szCs w:val="23"/>
              </w:rPr>
              <w:t>защитников природы  "Зеленый мир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  <w:r w:rsidRPr="00F005D5">
              <w:rPr>
                <w:rFonts w:asciiTheme="majorHAnsi" w:hAnsiTheme="majorHAnsi" w:cs="Arial"/>
                <w:i/>
                <w:color w:val="C00000"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Количество  проведенных  за  год  мероприятий 300  .  Дети  и  подростки  были  заняты   в  кружках  художественной  самодеятельности: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1.Младший  танцевальный  коллектив «Альтаир»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2. Старший танцевальный  коллектив «</w:t>
            </w:r>
            <w:r w:rsidR="00E90FDF">
              <w:rPr>
                <w:rFonts w:asciiTheme="majorHAnsi" w:hAnsiTheme="majorHAnsi" w:cs="Arial"/>
                <w:i/>
                <w:sz w:val="23"/>
                <w:szCs w:val="23"/>
              </w:rPr>
              <w:t>Пульс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3. Хор старинной казачьей песни "Мы терские казаки"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4.Театральн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ая студия " 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адужные волны"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5. </w:t>
            </w:r>
            <w:r w:rsidR="00E90FDF">
              <w:rPr>
                <w:rFonts w:asciiTheme="majorHAnsi" w:hAnsiTheme="majorHAnsi" w:cs="Arial"/>
                <w:i/>
                <w:sz w:val="23"/>
                <w:szCs w:val="23"/>
              </w:rPr>
              <w:t>Студия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вокального пения "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Вдохновение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6. Детская вокальная группа "</w:t>
            </w:r>
            <w:r w:rsidR="00E90FDF">
              <w:rPr>
                <w:rFonts w:asciiTheme="majorHAnsi" w:hAnsiTheme="majorHAnsi" w:cs="Arial"/>
                <w:i/>
                <w:sz w:val="23"/>
                <w:szCs w:val="23"/>
              </w:rPr>
              <w:t>Карамельки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7. Вокальная группа "Казачий двор"</w:t>
            </w:r>
          </w:p>
          <w:p w:rsidR="00E90FDF" w:rsidRPr="00F975AC" w:rsidRDefault="00E90FDF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F975AC">
              <w:rPr>
                <w:rStyle w:val="a3"/>
              </w:rPr>
              <w:t>8. Кружок народного творчества «Калейдоскоп кукол»</w:t>
            </w:r>
          </w:p>
          <w:p w:rsidR="00E90FDF" w:rsidRPr="00F975AC" w:rsidRDefault="00E90FDF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F975AC">
              <w:rPr>
                <w:rStyle w:val="a3"/>
              </w:rPr>
              <w:t>9. Кружок прикладного искусства «</w:t>
            </w:r>
            <w:proofErr w:type="spellStart"/>
            <w:r w:rsidRPr="00F975AC">
              <w:rPr>
                <w:rStyle w:val="a3"/>
              </w:rPr>
              <w:t>Шерстиваль</w:t>
            </w:r>
            <w:proofErr w:type="spellEnd"/>
            <w:r w:rsidRPr="00F975AC">
              <w:rPr>
                <w:rStyle w:val="a3"/>
              </w:rPr>
              <w:t>»</w:t>
            </w:r>
          </w:p>
          <w:p w:rsidR="00F975AC" w:rsidRPr="00F975AC" w:rsidRDefault="00F975AC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F975AC">
              <w:rPr>
                <w:rStyle w:val="a3"/>
              </w:rPr>
              <w:t>10. Кружок изобразительного искусства «Акварель»</w:t>
            </w:r>
          </w:p>
          <w:p w:rsidR="00F975AC" w:rsidRPr="00F975AC" w:rsidRDefault="00F975AC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F975AC">
              <w:rPr>
                <w:rStyle w:val="a3"/>
              </w:rPr>
              <w:t>11. Кружок народного творчества «Мир фантазий»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За 201</w:t>
            </w:r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>9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год  в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Котляревском</w:t>
            </w:r>
            <w:proofErr w:type="spell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было  проведено:</w:t>
            </w:r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color w:val="FF0000"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27</w:t>
            </w:r>
            <w:r w:rsidR="00B2571A">
              <w:rPr>
                <w:rFonts w:asciiTheme="majorHAnsi" w:hAnsiTheme="majorHAnsi" w:cs="Arial"/>
                <w:i/>
                <w:sz w:val="23"/>
                <w:szCs w:val="23"/>
              </w:rPr>
              <w:t>0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– кул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ьтурно-досуговых мероприятий и </w:t>
            </w:r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>2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0- диско и танцевальных вечеров </w:t>
            </w:r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>взрослых, 10 детских.</w:t>
            </w:r>
          </w:p>
          <w:p w:rsidR="006445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Наиболее удавшимися мероприятиями можно считать семейные вечера отдыха, познавательно развлекательные мероприятия для молодежи, тематические дискотеки,  игровые программы для детей, театрализованные представления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новогодние праздники, народные гуляния в праздники Масленицы,  Троицы, Дня семьи любви и верности, Дн</w:t>
            </w:r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 xml:space="preserve">я России, Дня рождения станицы </w:t>
            </w:r>
            <w:proofErr w:type="spellStart"/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64451A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  <w:proofErr w:type="gramEnd"/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ДК не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однократно принимал участие в районных и республиканских 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конкурсах и фестивалях, молодежных форумах.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4.1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ВОЗРОЖДЕНИЕ И РАЗВИТИЕ </w:t>
            </w:r>
            <w:proofErr w:type="gramStart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ТРАДИЦИОННОЙ</w:t>
            </w:r>
            <w:proofErr w:type="gramEnd"/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          НАРОДНОЙ КУЛЬТУРЫ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С  целью  решения задач  нравственного  воспитания,  расширения  интереса  к  исторически  сложившимся  обычаям,  традициям,  обрядам;  формирования  системы  нравственных  чувств,  выработки  правильных  оценок  и  отношений,  использовались  различные  формы  работы.  Проведены  беседы  о  приметах  к  православным  праздникам,  тематические  вечера,    праздники, презентации.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801539">
              <w:rPr>
                <w:rFonts w:asciiTheme="majorHAnsi" w:hAnsiTheme="majorHAnsi" w:cs="Arial"/>
                <w:b/>
                <w:i/>
                <w:sz w:val="23"/>
                <w:szCs w:val="23"/>
              </w:rPr>
              <w:t>7 января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всех собрал на Рождественские встречи с танцами, играми и гаданиями при свечах.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Одним из красочных мероприятий, которое порадовало жителей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на площади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народное гуляние «Широкая масленица». Масленицу провожали шутками, играми и другими веселыми забавами. Гуляли весело, с частушками и хороводами. По традиции, кульминацией праздника стало сожжение чучела Масленицы.</w:t>
            </w:r>
          </w:p>
          <w:p w:rsidR="00F975AC" w:rsidRPr="00F005D5" w:rsidRDefault="00F975AC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Гостями нашего праздника были дети из центра детского туризма Города Нальчика.</w:t>
            </w:r>
          </w:p>
          <w:p w:rsidR="00B2571A" w:rsidRPr="00F005D5" w:rsidRDefault="006445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Pr="00801539">
              <w:rPr>
                <w:rFonts w:asciiTheme="majorHAnsi" w:hAnsiTheme="majorHAnsi" w:cs="Arial"/>
                <w:b/>
                <w:i/>
                <w:sz w:val="23"/>
                <w:szCs w:val="23"/>
              </w:rPr>
              <w:t>26 августа 201</w:t>
            </w:r>
            <w:r w:rsidR="00801539" w:rsidRPr="00801539">
              <w:rPr>
                <w:rFonts w:asciiTheme="majorHAnsi" w:hAnsiTheme="majorHAnsi" w:cs="Arial"/>
                <w:b/>
                <w:i/>
                <w:sz w:val="23"/>
                <w:szCs w:val="23"/>
              </w:rPr>
              <w:t>9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года вся станица собралась на площади у дома культуры на </w:t>
            </w:r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 xml:space="preserve">праздновании Дня рождения станицы </w:t>
            </w:r>
            <w:proofErr w:type="spellStart"/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 xml:space="preserve"> и открытия  творческой мастерской  для детей и взрослых «</w:t>
            </w:r>
            <w:proofErr w:type="spellStart"/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>АРТландия</w:t>
            </w:r>
            <w:proofErr w:type="spellEnd"/>
            <w:r w:rsidR="00F975AC">
              <w:rPr>
                <w:rFonts w:asciiTheme="majorHAnsi" w:hAnsiTheme="majorHAnsi" w:cs="Arial"/>
                <w:i/>
                <w:sz w:val="23"/>
                <w:szCs w:val="23"/>
              </w:rPr>
              <w:t>»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 этот день </w:t>
            </w:r>
            <w:r w:rsidR="00F32EB2">
              <w:rPr>
                <w:rFonts w:asciiTheme="majorHAnsi" w:hAnsiTheme="majorHAnsi" w:cs="Arial"/>
                <w:i/>
                <w:sz w:val="23"/>
                <w:szCs w:val="23"/>
              </w:rPr>
              <w:t xml:space="preserve"> на площади были организованы  торговые точки народного прикладного искусства - медовая лавка, церковная, лавка казачьих сувениров, </w:t>
            </w:r>
            <w:proofErr w:type="spellStart"/>
            <w:proofErr w:type="gramStart"/>
            <w:r w:rsidR="00F32EB2">
              <w:rPr>
                <w:rFonts w:asciiTheme="majorHAnsi" w:hAnsiTheme="majorHAnsi" w:cs="Arial"/>
                <w:i/>
                <w:sz w:val="23"/>
                <w:szCs w:val="23"/>
              </w:rPr>
              <w:t>хлебо</w:t>
            </w:r>
            <w:proofErr w:type="spellEnd"/>
            <w:r w:rsidR="00F32EB2">
              <w:rPr>
                <w:rFonts w:asciiTheme="majorHAnsi" w:hAnsiTheme="majorHAnsi" w:cs="Arial"/>
                <w:i/>
                <w:sz w:val="23"/>
                <w:szCs w:val="23"/>
              </w:rPr>
              <w:t>-булочная</w:t>
            </w:r>
            <w:proofErr w:type="gramEnd"/>
            <w:r w:rsidR="00727253">
              <w:rPr>
                <w:rFonts w:asciiTheme="majorHAnsi" w:hAnsiTheme="majorHAnsi" w:cs="Arial"/>
                <w:i/>
                <w:sz w:val="23"/>
                <w:szCs w:val="23"/>
              </w:rPr>
              <w:t xml:space="preserve"> лавка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</w:t>
            </w:r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 xml:space="preserve"> цветочная, "</w:t>
            </w:r>
            <w:proofErr w:type="spellStart"/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>бо</w:t>
            </w:r>
            <w:r w:rsidR="00727253" w:rsidRPr="00C74144">
              <w:rPr>
                <w:rFonts w:asciiTheme="majorHAnsi" w:hAnsiTheme="majorHAnsi" w:cs="Arial"/>
                <w:i/>
                <w:sz w:val="23"/>
                <w:szCs w:val="23"/>
              </w:rPr>
              <w:t>рщевая</w:t>
            </w:r>
            <w:proofErr w:type="spellEnd"/>
            <w:r w:rsidR="00727253" w:rsidRPr="00C74144">
              <w:rPr>
                <w:rFonts w:asciiTheme="majorHAnsi" w:hAnsiTheme="majorHAnsi" w:cs="Arial"/>
                <w:i/>
                <w:sz w:val="23"/>
                <w:szCs w:val="23"/>
              </w:rPr>
              <w:t xml:space="preserve"> лавка". Театрализованное представление, переплетенное с приемом гостей</w:t>
            </w:r>
            <w:proofErr w:type="gramStart"/>
            <w:r w:rsidR="00727253">
              <w:rPr>
                <w:rFonts w:asciiTheme="majorHAnsi" w:hAnsiTheme="majorHAnsi" w:cs="Arial"/>
                <w:i/>
                <w:sz w:val="23"/>
                <w:szCs w:val="23"/>
              </w:rPr>
              <w:t xml:space="preserve"> ,</w:t>
            </w:r>
            <w:proofErr w:type="gramEnd"/>
            <w:r w:rsidR="00727253">
              <w:rPr>
                <w:rFonts w:asciiTheme="majorHAnsi" w:hAnsiTheme="majorHAnsi" w:cs="Arial"/>
                <w:i/>
                <w:sz w:val="23"/>
                <w:szCs w:val="23"/>
              </w:rPr>
              <w:t xml:space="preserve"> музыкальными номерами  и торговлей создало атмосферу казачьего базара с множеством встреч и поздравлений от гостей и руков</w:t>
            </w:r>
            <w:r w:rsidR="00C74144">
              <w:rPr>
                <w:rFonts w:asciiTheme="majorHAnsi" w:hAnsiTheme="majorHAnsi" w:cs="Arial"/>
                <w:i/>
                <w:sz w:val="23"/>
                <w:szCs w:val="23"/>
              </w:rPr>
              <w:t>одства станицы, которое отмечал</w:t>
            </w:r>
            <w:r w:rsidR="00727253">
              <w:rPr>
                <w:rFonts w:asciiTheme="majorHAnsi" w:hAnsiTheme="majorHAnsi" w:cs="Arial"/>
                <w:i/>
                <w:sz w:val="23"/>
                <w:szCs w:val="23"/>
              </w:rPr>
              <w:t xml:space="preserve">о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памятными подарками победителей конкурсов "На самый лучший двор", самый лучший "Палисад", на самый лучший магазин"( конкурс для предпринимателей) ,отмечали отличников учебы и спорта.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Как и 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положено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 дню станицы работники ДК подготовили обширную концертную программу. В течени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и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4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–х часов для собравшихся на площади пели, танцевали и разыгрывали сценки участники художественной самодеятельности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дома культуры  и гостей праздника- творческие коллективы района.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Ну, и как водится, ни один праздник не обходится без игр и веселых развлечений. А их  было предостаточно. Люди с удовольствием играли и принимали участие в конкурсах. На площади звучала музыка, продавались шашлыки и работали аттракционы. Затем звуки динамичной музыки возвестили о начале основной и самой долгожданной части праздника « Танцы под звездами» и праздничный салют.</w:t>
            </w:r>
          </w:p>
          <w:p w:rsidR="00B2571A" w:rsidRPr="00CB03CF" w:rsidRDefault="00E476F1" w:rsidP="008B32CB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  <w:r w:rsidRPr="00CB03CF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>2</w:t>
            </w:r>
            <w:r w:rsidR="00F975AC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>2</w:t>
            </w:r>
            <w:r w:rsidR="00B2571A" w:rsidRPr="00CB03CF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 xml:space="preserve"> </w:t>
            </w:r>
            <w:r w:rsidRPr="00CB03CF"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>ноября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в  </w:t>
            </w:r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>сельском поселении Ново-Ивановском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проводился районный </w:t>
            </w:r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>форум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  <w:r w:rsidRPr="00CB03CF">
              <w:rPr>
                <w:rFonts w:asciiTheme="majorHAnsi" w:hAnsiTheme="majorHAnsi" w:cs="Helvetica"/>
                <w:i/>
                <w:sz w:val="23"/>
                <w:szCs w:val="23"/>
              </w:rPr>
              <w:t>"</w:t>
            </w:r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>Сельская женщина</w:t>
            </w:r>
            <w:r w:rsidR="00217FE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"</w:t>
            </w:r>
            <w:proofErr w:type="gramStart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.</w:t>
            </w:r>
            <w:proofErr w:type="gramEnd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Вокальная группа 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  <w:r w:rsidR="007A600F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" Казачий двор"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принимала участие в мероприятии. Были  организованы</w:t>
            </w:r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выставки прикладного искусства творческой мастерской «</w:t>
            </w:r>
            <w:proofErr w:type="spellStart"/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>АРТландия</w:t>
            </w:r>
            <w:proofErr w:type="spellEnd"/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>»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>Работы участников нашей мастерской вызвали большой интерес среди населения</w:t>
            </w:r>
            <w:proofErr w:type="gramStart"/>
            <w:r w:rsidR="00F975AC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  <w:r w:rsidR="003F5B1E">
              <w:rPr>
                <w:rFonts w:asciiTheme="majorHAnsi" w:hAnsiTheme="majorHAnsi" w:cs="Helvetica"/>
                <w:i/>
                <w:sz w:val="23"/>
                <w:szCs w:val="23"/>
              </w:rPr>
              <w:t>.</w:t>
            </w:r>
            <w:proofErr w:type="gramEnd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Праздник прошел красочно и интересно</w:t>
            </w:r>
            <w:r w:rsidR="003F5B1E">
              <w:rPr>
                <w:rFonts w:asciiTheme="majorHAnsi" w:hAnsiTheme="majorHAnsi" w:cs="Helvetica"/>
                <w:i/>
                <w:sz w:val="23"/>
                <w:szCs w:val="23"/>
              </w:rPr>
              <w:t>.</w:t>
            </w:r>
          </w:p>
          <w:p w:rsidR="00B2571A" w:rsidRPr="00CB03CF" w:rsidRDefault="003F5B1E" w:rsidP="003F5B1E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  <w:r>
              <w:rPr>
                <w:rFonts w:asciiTheme="majorHAnsi" w:hAnsiTheme="majorHAnsi" w:cs="Helvetica"/>
                <w:b/>
                <w:i/>
                <w:sz w:val="23"/>
                <w:szCs w:val="23"/>
              </w:rPr>
              <w:t xml:space="preserve">21 ноября </w:t>
            </w:r>
            <w:r w:rsidRPr="003F5B1E">
              <w:rPr>
                <w:rFonts w:asciiTheme="majorHAnsi" w:hAnsiTheme="majorHAnsi" w:cs="Helvetica"/>
                <w:i/>
                <w:sz w:val="23"/>
                <w:szCs w:val="23"/>
              </w:rPr>
              <w:t>Народный хор старинной казачьей песни «Мы терские казаки принял участие в Республиканском фестивале самодеятельных хоровых коллективов Кабардино- Балкарской Республики, где стал лауреатом 2 степени</w:t>
            </w:r>
            <w:proofErr w:type="gramStart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Helvetica"/>
                <w:i/>
                <w:sz w:val="23"/>
                <w:szCs w:val="23"/>
              </w:rPr>
              <w:t>.</w:t>
            </w:r>
            <w:proofErr w:type="gramEnd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Дом культуры станицы </w:t>
            </w:r>
            <w:proofErr w:type="spellStart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>Котляревская</w:t>
            </w:r>
            <w:proofErr w:type="spellEnd"/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представлял </w:t>
            </w:r>
            <w:r>
              <w:rPr>
                <w:rFonts w:asciiTheme="majorHAnsi" w:hAnsiTheme="majorHAnsi" w:cs="Helvetica"/>
                <w:i/>
                <w:sz w:val="23"/>
                <w:szCs w:val="23"/>
              </w:rPr>
              <w:t xml:space="preserve">казачью культуру , предоставив на фестивале старинные казачьи </w:t>
            </w:r>
            <w:proofErr w:type="spellStart"/>
            <w:r>
              <w:rPr>
                <w:rFonts w:asciiTheme="majorHAnsi" w:hAnsiTheme="majorHAnsi" w:cs="Helvetica"/>
                <w:i/>
                <w:sz w:val="23"/>
                <w:szCs w:val="23"/>
              </w:rPr>
              <w:t>песн</w:t>
            </w:r>
            <w:proofErr w:type="spellEnd"/>
            <w:r>
              <w:rPr>
                <w:rFonts w:asciiTheme="majorHAnsi" w:hAnsiTheme="majorHAnsi" w:cs="Helvetica"/>
                <w:i/>
                <w:sz w:val="23"/>
                <w:szCs w:val="23"/>
              </w:rPr>
              <w:t>.</w:t>
            </w:r>
            <w:r w:rsidR="00B2571A" w:rsidRPr="00CB03CF">
              <w:rPr>
                <w:rFonts w:asciiTheme="majorHAnsi" w:hAnsiTheme="majorHAnsi" w:cs="Helvetica"/>
                <w:i/>
                <w:sz w:val="23"/>
                <w:szCs w:val="23"/>
              </w:rPr>
              <w:t xml:space="preserve"> </w:t>
            </w:r>
          </w:p>
          <w:p w:rsidR="00B2571A" w:rsidRPr="00CB03CF" w:rsidRDefault="00B2571A" w:rsidP="008B32CB">
            <w:pPr>
              <w:rPr>
                <w:rFonts w:asciiTheme="majorHAnsi" w:hAnsiTheme="majorHAnsi" w:cs="Helvetica"/>
                <w:i/>
                <w:sz w:val="23"/>
                <w:szCs w:val="23"/>
              </w:rPr>
            </w:pP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1" name="Рисунок 1" descr="https://all.culture.ru/uploads/0c26bcea7183ca0fbf861805e055c0c4_w128_h128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l.culture.ru/uploads/0c26bcea7183ca0fbf861805e055c0c4_w128_h128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2" name="Рисунок 2" descr="https://all.culture.ru/uploads/93b2937bb063bae2ed4babf867d04d57_w128_h128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l.culture.ru/uploads/93b2937bb063bae2ed4babf867d04d57_w128_h128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3" name="Рисунок 3" descr="https://all.culture.ru/uploads/5f0a8dd53ef221b860dfb62675d64d1c_w128_h128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l.culture.ru/uploads/5f0a8dd53ef221b860dfb62675d64d1c_w128_h128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4" name="Рисунок 4" descr="https://all.culture.ru/uploads/4ceb547fbfe5324e04f9d5757d0a8666_w128_h128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ll.culture.ru/uploads/4ceb547fbfe5324e04f9d5757d0a8666_w128_h128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5" name="Рисунок 5" descr="https://all.culture.ru/uploads/46ef21bf065cefd7d7ae2331b5acdac9_w128_h128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ll.culture.ru/uploads/46ef21bf065cefd7d7ae2331b5acdac9_w128_h128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6" name="Рисунок 6" descr="https://all.culture.ru/uploads/4576fb5837ca9f79deafa64e4994f941_w128_h128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ll.culture.ru/uploads/4576fb5837ca9f79deafa64e4994f941_w128_h128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3CF">
              <w:rPr>
                <w:rFonts w:asciiTheme="majorHAnsi" w:hAnsiTheme="majorHAnsi" w:cs="Helvetica"/>
                <w:i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7" name="Рисунок 7" descr="https://all.culture.ru/uploads/d49e67dd9a84d94c121dd20044a868e8_w128_h128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ll.culture.ru/uploads/d49e67dd9a84d94c121dd20044a868e8_w128_h128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7A600F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7A600F" w:rsidRDefault="007A600F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7A600F" w:rsidRDefault="007A600F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3F5B1E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</w:p>
          <w:p w:rsidR="003F5B1E" w:rsidRDefault="003F5B1E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 xml:space="preserve">4.2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ПАТРИОТИЧЕСКОЕ ВОСПИТАНИЕ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 Воспитание  любви  к  родному  краю,  отчему дому,  Отечеству,  гордости  за  свое  государство,  народ,  формирование  готовности  к  защите  Родины,  чувства  гражданского  долга – основные  задачи,  которые  решались  при  проведении  мероприятий  по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патриотическому  воспитанию.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 преддверии празднования  Дня защитника Отечества состоялся вечер отдыха для молодежи. Помимо танцев и развлекательной программы, был показан видеоролик и импровизированное музыкальное поздравление для мужчин.</w:t>
            </w:r>
          </w:p>
          <w:p w:rsidR="00B2571A" w:rsidRPr="00F005D5" w:rsidRDefault="003F5B1E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6</w:t>
            </w:r>
            <w:r w:rsidR="007A600F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</w:t>
            </w:r>
            <w:r w:rsidR="00B2571A"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мая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был организован и проведен автопробег по местам боевой славы.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Котляревцы</w:t>
            </w:r>
            <w:proofErr w:type="spell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принимали госте</w:t>
            </w:r>
            <w:proofErr w:type="gram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й-</w:t>
            </w:r>
            <w:proofErr w:type="gram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ветеранов ВОВ.</w:t>
            </w:r>
            <w:r w:rsidR="00B2571A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Дети читали стихи и пели военные песни у  Мемориала боевой славы.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9 мая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силами работников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ДК, и учащихся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школы были подготовлен и проведен 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 xml:space="preserve">торжественный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митинг, посвященные Дню Победы.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В этот день станичники принимали делегации и родственников из Азербайджана, Грузии, Алании, 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 xml:space="preserve">Карачаево-Черкесии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приехавших на могилу своих предков, что стало уже традицией  великого дня.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Жители станицы собрались на центральной площади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/К, чтобы почтить память погибших односельчан в годы ВОВ.</w:t>
            </w:r>
          </w:p>
          <w:p w:rsidR="003F5B1E" w:rsidRPr="00F005D5" w:rsidRDefault="003F5B1E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proofErr w:type="gramStart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В этот же день была открыта мемориальная плита по найденным  бойцам Красной Армии, принимавших участие в боях за станицу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Котляревскую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  <w:proofErr w:type="gramEnd"/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Панихиду по погибшим воинам отслужил настоятель церкви Пресвятой Богородицы Отец 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>Николай</w:t>
            </w:r>
            <w:proofErr w:type="gramStart"/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  <w:proofErr w:type="gramEnd"/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12 июня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вся станица праздновала День России. Этот праздник стал излюбленным праздником наших жителей. Народное гуляние "</w:t>
            </w:r>
            <w:r w:rsidR="003F5B1E">
              <w:rPr>
                <w:rFonts w:asciiTheme="majorHAnsi" w:hAnsiTheme="majorHAnsi" w:cs="Arial"/>
                <w:i/>
                <w:sz w:val="23"/>
                <w:szCs w:val="23"/>
              </w:rPr>
              <w:t>Ромашковая Русь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 в этот вечер как всегда проходило вечером на площади Д/К песни о России, русские танцы, поздравления и сюрпризы от администрации станицы, аттракционы для детей, шашлык создавали атмосферу радости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,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гордости за свою Родину. В заключении праздничный салют под песню "Россия Русь храни тебя храни"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 4.3        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РАБОТА С ДЕТЬМИ, СЕМЬЕЙ, МОЛОДЕЖЬЮ.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С  целью  воспитания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нравственных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устоев   в  течение  года  проведены  ряд мероприятий   семейного досуга.  В Доме культуры проводились: чаепития, вечера отдыха, конкурсы, вечера за круглыми столиками и другие мероприятия.</w:t>
            </w:r>
          </w:p>
          <w:p w:rsidR="007A600F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Самый любимый семейный праздник – это, конечно же, Новый год!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2</w:t>
            </w:r>
            <w:r w:rsidR="003F5B1E">
              <w:rPr>
                <w:rFonts w:asciiTheme="majorHAnsi" w:hAnsiTheme="majorHAnsi" w:cs="Arial"/>
                <w:b/>
                <w:i/>
                <w:sz w:val="23"/>
                <w:szCs w:val="23"/>
              </w:rPr>
              <w:t>8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декабря</w:t>
            </w:r>
            <w:r w:rsidR="007A600F">
              <w:rPr>
                <w:rFonts w:asciiTheme="majorHAnsi" w:hAnsiTheme="majorHAnsi" w:cs="Arial"/>
                <w:i/>
                <w:sz w:val="23"/>
                <w:szCs w:val="23"/>
              </w:rPr>
              <w:t xml:space="preserve"> в ДК прошел вечер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отдыха «Новый год в кругу друзей», для  взрослых за круглыми столиками была подготовлена конкурсная программа, где семейные пары с удовольствием приняли участие. Для участников художественной самодеятельности  была подготовлена развлекательная шоу программа.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8 июля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традиции на площади у Дома культуры ежегодно проходит народное гуляние "</w:t>
            </w:r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 xml:space="preserve">Венец всех ценностей </w:t>
            </w:r>
            <w:proofErr w:type="gramStart"/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>-с</w:t>
            </w:r>
            <w:proofErr w:type="gramEnd"/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>емья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". 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В этот праздничный вечер ч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ествова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ли 1</w:t>
            </w:r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 xml:space="preserve">4 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семей, проживших в паре не один десяток лет,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сем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ьи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многодетных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,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передовых, много  песен, танцев и подарков подарил этот праздник станичникам.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сложившейся традиции семейные пары регистрировались в книге "Семейный альбом станицы </w:t>
            </w:r>
            <w:proofErr w:type="spellStart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", писали свои пожелания станичникам и получали благословение от настоятеля церкви.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Работа с детьми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и подростками предполагает активное сотрудничество с образовательными учреждениями. В этом направлении Дом культуры продолжает свою работу во взаимодействии со всеми заинтересованными службами: школа, детский сад.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Работа с детьми осуществляется, начиная с детей дошкольного возраста. Отрадно,  что  работа  с  детской  и  молодёжной  аудиторией  становится  более  активной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Основными формами работы с детьми являются игровые, развлекательные, конкурсные программы, викторины, познавательно-обучающие программы, дискотеки, спортивные соревнования.  Эти формы работы с одной стороны традиционны и проверены временем, а с другой, все они отвечают реалиям сегодняшнего дня, заполнены современными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героями и событиями, идеально вписываются в жизнь и досуг современного школьника.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Для детей и подростков в дни школьных каникул про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водились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конкурсные и игровые программы: «Ура каникулы!», «</w:t>
            </w:r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>Здравствуй</w:t>
            </w:r>
            <w:proofErr w:type="gramStart"/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 xml:space="preserve"> ,</w:t>
            </w:r>
            <w:proofErr w:type="gramEnd"/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>лето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»,« </w:t>
            </w:r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>Вместе спасем Снегурочку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», « Веселые </w:t>
            </w:r>
            <w:proofErr w:type="spellStart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мультяшки</w:t>
            </w:r>
            <w:proofErr w:type="spellEnd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" и еще много интересных мероприятий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1июня.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 Дню защиты детей в ДК прошел праздник «</w:t>
            </w:r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>Детство-это я и ты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 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>Театрализованное представление чередовалось номерами художественной самодеятельности</w:t>
            </w:r>
            <w:proofErr w:type="gramStart"/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З</w:t>
            </w:r>
            <w:proofErr w:type="gramEnd"/>
            <w:r>
              <w:rPr>
                <w:rFonts w:asciiTheme="majorHAnsi" w:hAnsiTheme="majorHAnsi" w:cs="Arial"/>
                <w:i/>
                <w:sz w:val="23"/>
                <w:szCs w:val="23"/>
              </w:rPr>
              <w:t>атем дети принимали участие в конкурсе рисунков на асфальте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 В этом конкурсе приняли уча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стие и маленькие, и подростки. П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раздник продолжила программа для самых маленьких от 5 – 7 лет. Ведущий с детьми водили хороводы, играли в подвижные игры, отгадывали загадки. Дальше началась веселая эстафета для подростков. Победители были награждены памятными подарками. Праздник закончила детская дискотека и демонстрация мультфильма.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6 июня.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всей России прошел Пушкинский день</w:t>
            </w:r>
          </w:p>
          <w:p w:rsidR="00F2256B" w:rsidRPr="00F2256B" w:rsidRDefault="00F2256B" w:rsidP="00F2256B">
            <w:pPr>
              <w:suppressAutoHyphens/>
              <w:rPr>
                <w:i/>
              </w:rPr>
            </w:pPr>
            <w:proofErr w:type="gramStart"/>
            <w:r w:rsidRPr="00F2256B">
              <w:rPr>
                <w:i/>
              </w:rPr>
              <w:t>Проводилась игровая программа угадай</w:t>
            </w:r>
            <w:proofErr w:type="gramEnd"/>
            <w:r w:rsidRPr="00F2256B">
              <w:rPr>
                <w:i/>
              </w:rPr>
              <w:t xml:space="preserve"> мелодию-</w:t>
            </w:r>
          </w:p>
          <w:p w:rsidR="00F2256B" w:rsidRPr="00F2256B" w:rsidRDefault="00F2256B" w:rsidP="00F2256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</w:rPr>
            </w:pPr>
            <w:r w:rsidRPr="00F2256B">
              <w:rPr>
                <w:i/>
              </w:rPr>
              <w:t>«</w:t>
            </w:r>
            <w:r w:rsidR="00940290">
              <w:rPr>
                <w:i/>
              </w:rPr>
              <w:t>Сказки Пушкина</w:t>
            </w:r>
            <w:r w:rsidRPr="00F2256B">
              <w:rPr>
                <w:i/>
              </w:rPr>
              <w:t>».</w:t>
            </w:r>
          </w:p>
          <w:p w:rsidR="00B2571A" w:rsidRPr="00F005D5" w:rsidRDefault="00F2256B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В сентябре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проводидось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мероприятие по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правила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м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</w:t>
            </w:r>
            <w:r w:rsidR="00F63B64">
              <w:rPr>
                <w:rFonts w:asciiTheme="majorHAnsi" w:hAnsiTheme="majorHAnsi" w:cs="Arial"/>
                <w:i/>
                <w:sz w:val="23"/>
                <w:szCs w:val="23"/>
              </w:rPr>
              <w:t xml:space="preserve">орожного движения. 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«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Город без автомобилей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», </w:t>
            </w:r>
            <w:proofErr w:type="gram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связанная</w:t>
            </w:r>
            <w:proofErr w:type="gram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 правилами ПДД. Дети охотно и грамотно отвечали на вопросы, участвовали в подвижной игре « Автомобиль и пешеход». Самых активных участников наградили небольшими подарками.</w:t>
            </w:r>
          </w:p>
          <w:p w:rsidR="00B2571A" w:rsidRPr="00F005D5" w:rsidRDefault="00940290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1</w:t>
            </w:r>
            <w:r w:rsidR="00B2571A"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июля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для детей проводились учебные мультики "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Безопасное движение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Помимо развлекательных мероприятий работники ДК провели,  под непосредственным руководством   администрации,  час интересной 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информации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посвященный антитеррористической пропаганде« Мы против террора»., который состоялся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940290">
              <w:rPr>
                <w:rFonts w:asciiTheme="majorHAnsi" w:hAnsiTheme="majorHAnsi" w:cs="Arial"/>
                <w:b/>
                <w:i/>
                <w:sz w:val="23"/>
                <w:szCs w:val="23"/>
              </w:rPr>
              <w:t>3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сентября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Участники мероприятия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ля большей убедительности рассказы выступающих были подкреплены демонстрацией слайдов о наиболее известных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террактах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произошедших в мире и на территории России в частности.</w:t>
            </w:r>
          </w:p>
          <w:p w:rsidR="00B2571A" w:rsidRPr="00F005D5" w:rsidRDefault="00F2256B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 Для жителей преклонного возраста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устраива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лись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  посиделки,  чаепития,  встречи («Нам рано жить воспоминаньями», «</w:t>
            </w:r>
            <w:r w:rsidR="00940290">
              <w:rPr>
                <w:rFonts w:asciiTheme="majorHAnsi" w:hAnsiTheme="majorHAnsi" w:cs="Arial"/>
                <w:i/>
                <w:sz w:val="23"/>
                <w:szCs w:val="23"/>
              </w:rPr>
              <w:t>Нам года не беда!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», «Святочные посиделки»). Эти праздники  становятся  для пожилых  людей  поводом  собраться  вместе, вспомнить песни  и танцы своих  лет. Надо отметить, что старшее поколение станицы всегда является самым активным участником на всех культурно-досуговых мероприятиях, которые проводится в ДК.  Неоднократно организовывались  поездки  на районные праздничные концерты</w:t>
            </w:r>
            <w:proofErr w:type="gram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.</w:t>
            </w:r>
            <w:proofErr w:type="gram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 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С  целью  привлечения  внимания  общественности  к  проблемам  наркомании среди  детей  и  подростков,  формирования  у  детей  и  подростков  позитивной  установки  на  здоровый  образ  жизни. Совместно с библиотекой и музеем  с детьми и подростками, проводился ряд  мероприятий в виде бесед, час интересной информации.</w:t>
            </w:r>
          </w:p>
          <w:p w:rsidR="00B2571A" w:rsidRPr="00B14F5D" w:rsidRDefault="00B2571A" w:rsidP="00B14F5D">
            <w:pPr>
              <w:suppressAutoHyphens/>
              <w:rPr>
                <w:i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27мая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proofErr w:type="gram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</w:t>
            </w:r>
            <w:proofErr w:type="gram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Всемирному Дню без табака, сотрудники ДК подготовили для подростков час </w:t>
            </w:r>
            <w:r w:rsidRPr="00F2256B">
              <w:rPr>
                <w:rFonts w:asciiTheme="majorHAnsi" w:hAnsiTheme="majorHAnsi" w:cs="Arial"/>
                <w:i/>
              </w:rPr>
              <w:t xml:space="preserve">интересной информации </w:t>
            </w:r>
            <w:r w:rsidR="00B14F5D">
              <w:rPr>
                <w:rFonts w:asciiTheme="majorHAnsi" w:hAnsiTheme="majorHAnsi" w:cs="Arial"/>
                <w:i/>
              </w:rPr>
              <w:t>б</w:t>
            </w:r>
            <w:r w:rsidR="00F2256B" w:rsidRPr="00F2256B">
              <w:rPr>
                <w:i/>
              </w:rPr>
              <w:t>еседа о вреде курения</w:t>
            </w:r>
            <w:r w:rsidR="00B14F5D">
              <w:rPr>
                <w:i/>
              </w:rPr>
              <w:t xml:space="preserve"> </w:t>
            </w:r>
            <w:r w:rsidR="00F2256B" w:rsidRPr="00F2256B">
              <w:rPr>
                <w:i/>
              </w:rPr>
              <w:t>«Береги  и цени свою жизнь».</w:t>
            </w:r>
            <w:r w:rsidRPr="00F2256B">
              <w:rPr>
                <w:rFonts w:asciiTheme="majorHAnsi" w:hAnsiTheme="majorHAnsi" w:cs="Arial"/>
                <w:i/>
              </w:rPr>
              <w:t>».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Детям был показан видеоролик о вреде табака, проведена викторина, небольшая информация о табаке. Так же была оформлена выставка  рисунков.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Воспитывая  чувство уважения к  труду, людям труда, чувство необходимости трудиться и быть полезным себе и обществу, работники ДК в течение всего года привлекали  к работе в Доме культуры и на его территории  как можно большее количество детей, подростков, учащейся и работающей молодежи.  Участникам  предлагалась посильная работа:  обрезка кустарников, посадка деревьев, прополка. Большая  помощь оказывалась при изготовлении реквизита к праздникам,  оформлении  помещений к мероприятиям.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 «В здоровом теле – здоровый дух!» под таким девизом работники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  были подготовлены спортивные мероприятие  конкурсы, эстафеты, шахматные и шашечные турниры, турниры по настольному теннису. В зимний период с детьми и подростками проводились подвижные игры на воздухе.</w:t>
            </w:r>
          </w:p>
          <w:p w:rsidR="00940290" w:rsidRPr="00F005D5" w:rsidRDefault="00940290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И наконец, самым интересным и запоминающим мероприятием года стало открытие в нашем доме культуры творческой мастерской для детей и взрослых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АРТландия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. В рамках этого события в Доме культуры открылись четыре кружка народного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 xml:space="preserve">творчества: Акварель, Мир фантазий, Калейдоскоп кукол,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Шерстиваль</w:t>
            </w:r>
            <w:proofErr w:type="spellEnd"/>
            <w:r w:rsidR="00BE660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5. 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Методическая работа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Накапливаемые методические материалы, сценарные материалы сценарные разработки собираются и хранятся в тематических папках. Вся литература и сценарный материал распределен по разделам:</w:t>
            </w:r>
          </w:p>
          <w:p w:rsidR="00B2571A" w:rsidRPr="00BE660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фольклор,</w:t>
            </w:r>
          </w:p>
          <w:p w:rsidR="00B2571A" w:rsidRPr="00BE660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детские  праздники и программы,</w:t>
            </w:r>
          </w:p>
          <w:p w:rsidR="00B2571A" w:rsidRPr="00BE660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работа с семьей,</w:t>
            </w:r>
          </w:p>
          <w:p w:rsidR="00B2571A" w:rsidRPr="00BE660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работа с пожилыми людьми,</w:t>
            </w:r>
          </w:p>
          <w:p w:rsidR="00B2571A" w:rsidRPr="00BE660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профессиональные праздники,</w:t>
            </w:r>
          </w:p>
          <w:p w:rsidR="00B2571A" w:rsidRPr="00BE660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работа с молодежью,</w:t>
            </w:r>
          </w:p>
          <w:p w:rsidR="00B2571A" w:rsidRPr="00BE660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военно-патриотическое воспитание,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 w:rsidRPr="00BE6605">
              <w:rPr>
                <w:rFonts w:asciiTheme="majorHAnsi" w:hAnsiTheme="majorHAnsi" w:cs="Arial"/>
                <w:i/>
                <w:sz w:val="22"/>
                <w:szCs w:val="23"/>
              </w:rPr>
              <w:t>- День Победы.</w:t>
            </w:r>
          </w:p>
          <w:p w:rsidR="00BE6605" w:rsidRPr="00BE6605" w:rsidRDefault="00BE6605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2"/>
                <w:szCs w:val="23"/>
              </w:rPr>
            </w:pPr>
            <w:r>
              <w:rPr>
                <w:rFonts w:asciiTheme="majorHAnsi" w:hAnsiTheme="majorHAnsi" w:cs="Arial"/>
                <w:i/>
                <w:sz w:val="22"/>
                <w:szCs w:val="23"/>
              </w:rPr>
              <w:t>-</w:t>
            </w:r>
            <w:proofErr w:type="spellStart"/>
            <w:r>
              <w:rPr>
                <w:rFonts w:asciiTheme="majorHAnsi" w:hAnsiTheme="majorHAnsi" w:cs="Arial"/>
                <w:i/>
                <w:sz w:val="22"/>
                <w:szCs w:val="23"/>
              </w:rPr>
              <w:t>Артландия</w:t>
            </w:r>
            <w:proofErr w:type="spellEnd"/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Фонотека пополнилась музыкальными дисками разнообразных жанров, постоянно обновляется дискотечный фонд современной музыкой молодёжных музыкальных направлений.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6.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Материально- техническая база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14F5D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В 201</w:t>
            </w:r>
            <w:r w:rsidR="00BE6605">
              <w:rPr>
                <w:rFonts w:asciiTheme="majorHAnsi" w:hAnsiTheme="majorHAnsi" w:cs="Arial"/>
                <w:i/>
                <w:sz w:val="23"/>
                <w:szCs w:val="23"/>
              </w:rPr>
              <w:t>9</w:t>
            </w:r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году в МКУК "Дом культуры ст. </w:t>
            </w:r>
            <w:proofErr w:type="spellStart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="00B2571A" w:rsidRPr="00F005D5">
              <w:rPr>
                <w:rFonts w:asciiTheme="majorHAnsi" w:hAnsiTheme="majorHAnsi" w:cs="Arial"/>
                <w:i/>
                <w:sz w:val="23"/>
                <w:szCs w:val="23"/>
              </w:rPr>
              <w:t>" были проведены следующие работы, выполненные из средств  бюджета: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-</w:t>
            </w:r>
            <w:r w:rsidR="00B14F5D">
              <w:rPr>
                <w:rFonts w:asciiTheme="majorHAnsi" w:hAnsiTheme="majorHAnsi" w:cs="Arial"/>
                <w:i/>
                <w:sz w:val="23"/>
                <w:szCs w:val="23"/>
              </w:rPr>
              <w:t xml:space="preserve">, оплачен лабораторный анализ деревянных конструкций </w:t>
            </w:r>
            <w:proofErr w:type="spellStart"/>
            <w:r w:rsidR="00B14F5D">
              <w:rPr>
                <w:rFonts w:asciiTheme="majorHAnsi" w:hAnsiTheme="majorHAnsi" w:cs="Arial"/>
                <w:i/>
                <w:sz w:val="23"/>
                <w:szCs w:val="23"/>
              </w:rPr>
              <w:t>МКУК</w:t>
            </w:r>
            <w:proofErr w:type="gramStart"/>
            <w:r w:rsidR="00BE6605">
              <w:rPr>
                <w:rFonts w:asciiTheme="majorHAnsi" w:hAnsiTheme="majorHAnsi" w:cs="Arial"/>
                <w:i/>
                <w:sz w:val="23"/>
                <w:szCs w:val="23"/>
              </w:rPr>
              <w:t>,п</w:t>
            </w:r>
            <w:proofErr w:type="gramEnd"/>
            <w:r w:rsidR="00BE6605">
              <w:rPr>
                <w:rFonts w:asciiTheme="majorHAnsi" w:hAnsiTheme="majorHAnsi" w:cs="Arial"/>
                <w:i/>
                <w:sz w:val="23"/>
                <w:szCs w:val="23"/>
              </w:rPr>
              <w:t>риобретены</w:t>
            </w:r>
            <w:proofErr w:type="spellEnd"/>
            <w:r w:rsidR="00BE660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динамики для акустических </w:t>
            </w:r>
            <w:proofErr w:type="spellStart"/>
            <w:r w:rsidR="00BE6605">
              <w:rPr>
                <w:rFonts w:asciiTheme="majorHAnsi" w:hAnsiTheme="majorHAnsi" w:cs="Arial"/>
                <w:i/>
                <w:sz w:val="23"/>
                <w:szCs w:val="23"/>
              </w:rPr>
              <w:t>колонок,приобретены</w:t>
            </w:r>
            <w:proofErr w:type="spellEnd"/>
            <w:r w:rsidR="00BE660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пуфы для детской творческой мастерской, металлические двери, принтер, столы для творчества.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канцелярские и хозяйственные товары.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В этом году 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Котлярев</w:t>
            </w:r>
            <w:r w:rsidR="00801539">
              <w:rPr>
                <w:rFonts w:asciiTheme="majorHAnsi" w:hAnsiTheme="majorHAnsi" w:cs="Arial"/>
                <w:b/>
                <w:i/>
                <w:sz w:val="23"/>
                <w:szCs w:val="23"/>
              </w:rPr>
              <w:t>ская</w:t>
            </w:r>
            <w:proofErr w:type="spellEnd"/>
            <w:r w:rsidR="00801539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" заработал по </w:t>
            </w:r>
            <w:proofErr w:type="spellStart"/>
            <w:r w:rsidR="00801539">
              <w:rPr>
                <w:rFonts w:asciiTheme="majorHAnsi" w:hAnsiTheme="majorHAnsi" w:cs="Arial"/>
                <w:b/>
                <w:i/>
                <w:sz w:val="23"/>
                <w:szCs w:val="23"/>
              </w:rPr>
              <w:t>вне</w:t>
            </w: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бюджету</w:t>
            </w:r>
            <w:proofErr w:type="spellEnd"/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</w:t>
            </w:r>
            <w:r w:rsidR="00BE660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15300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рублей, которые были направлены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- </w:t>
            </w:r>
            <w:r w:rsidR="00B14F5D">
              <w:rPr>
                <w:rFonts w:asciiTheme="majorHAnsi" w:hAnsiTheme="majorHAnsi" w:cs="Arial"/>
                <w:i/>
                <w:sz w:val="23"/>
                <w:szCs w:val="23"/>
              </w:rPr>
              <w:t>на заработную плату;</w:t>
            </w:r>
          </w:p>
          <w:p w:rsidR="00B14F5D" w:rsidRPr="00F005D5" w:rsidRDefault="00B14F5D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-оплату канцелярских и хозяйственных товаров.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7. 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Инновационная деятельность  учреждения</w:t>
            </w:r>
          </w:p>
          <w:p w:rsidR="00B2571A" w:rsidRPr="00F005D5" w:rsidRDefault="00B2571A" w:rsidP="008B32CB">
            <w:pPr>
              <w:numPr>
                <w:ilvl w:val="0"/>
                <w:numId w:val="1"/>
              </w:numPr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Ведется видеосъемка мероприятий,  создается видеотека  проведенных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мероприятий.</w:t>
            </w:r>
          </w:p>
          <w:p w:rsidR="00B2571A" w:rsidRPr="00F005D5" w:rsidRDefault="00B2571A" w:rsidP="008B32CB">
            <w:pPr>
              <w:numPr>
                <w:ilvl w:val="0"/>
                <w:numId w:val="2"/>
              </w:numPr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Подготавливаем презентации, показываем через видеопроекторы.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8.</w:t>
            </w:r>
          </w:p>
          <w:p w:rsidR="00CB2E4C" w:rsidRDefault="00CB2E4C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Достижения года</w:t>
            </w:r>
            <w:r w:rsidR="00BE6605">
              <w:rPr>
                <w:rFonts w:asciiTheme="majorHAnsi" w:hAnsiTheme="majorHAnsi" w:cs="Arial"/>
                <w:b/>
                <w:i/>
                <w:sz w:val="23"/>
                <w:szCs w:val="23"/>
              </w:rPr>
              <w:t>:</w:t>
            </w:r>
          </w:p>
          <w:p w:rsidR="00BE6605" w:rsidRDefault="00BE6605" w:rsidP="008B32CB">
            <w:pPr>
              <w:pStyle w:val="a6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</w:p>
          <w:p w:rsidR="00F66338" w:rsidRPr="00801539" w:rsidRDefault="00BE6605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801539">
              <w:rPr>
                <w:rStyle w:val="a3"/>
              </w:rPr>
              <w:t xml:space="preserve">В 2019 году МКУК «Дом культуры ст. </w:t>
            </w:r>
            <w:proofErr w:type="spellStart"/>
            <w:r w:rsidR="00CB2E4C" w:rsidRPr="00801539">
              <w:rPr>
                <w:rStyle w:val="a3"/>
              </w:rPr>
              <w:t>Котляревская</w:t>
            </w:r>
            <w:proofErr w:type="spellEnd"/>
            <w:r w:rsidR="00CB2E4C" w:rsidRPr="00801539">
              <w:rPr>
                <w:rStyle w:val="a3"/>
              </w:rPr>
              <w:t>» стал Победителем В</w:t>
            </w:r>
            <w:r w:rsidRPr="00801539">
              <w:rPr>
                <w:rStyle w:val="a3"/>
              </w:rPr>
              <w:t>сероссийского конкурса «Культурная мозаика малых городов и сел России»</w:t>
            </w:r>
            <w:proofErr w:type="gramStart"/>
            <w:r w:rsidRPr="00801539">
              <w:rPr>
                <w:rStyle w:val="a3"/>
              </w:rPr>
              <w:t xml:space="preserve"> </w:t>
            </w:r>
            <w:r w:rsidR="00801539" w:rsidRPr="00801539">
              <w:rPr>
                <w:rStyle w:val="a3"/>
              </w:rPr>
              <w:t>,</w:t>
            </w:r>
            <w:proofErr w:type="gramEnd"/>
            <w:r w:rsidR="00801539" w:rsidRPr="00801539">
              <w:rPr>
                <w:rStyle w:val="a3"/>
              </w:rPr>
              <w:t xml:space="preserve"> организованный благотворительным фондом Елены и Геннадия Тимченко -</w:t>
            </w:r>
            <w:r w:rsidRPr="00801539">
              <w:rPr>
                <w:rStyle w:val="a3"/>
              </w:rPr>
              <w:t>проект «Творческая мастерская для детей и взрослых «</w:t>
            </w:r>
            <w:proofErr w:type="spellStart"/>
            <w:r w:rsidRPr="00801539">
              <w:rPr>
                <w:rStyle w:val="a3"/>
              </w:rPr>
              <w:t>АРТландия</w:t>
            </w:r>
            <w:proofErr w:type="spellEnd"/>
            <w:r w:rsidRPr="00801539">
              <w:rPr>
                <w:rStyle w:val="a3"/>
              </w:rPr>
              <w:t>»</w:t>
            </w:r>
            <w:r w:rsidR="00801539" w:rsidRPr="00801539">
              <w:rPr>
                <w:rStyle w:val="a3"/>
              </w:rPr>
              <w:t xml:space="preserve"> и получил грант в 700</w:t>
            </w:r>
            <w:r w:rsidR="00801539">
              <w:rPr>
                <w:rStyle w:val="a3"/>
              </w:rPr>
              <w:t xml:space="preserve"> </w:t>
            </w:r>
            <w:r w:rsidR="00801539" w:rsidRPr="00801539">
              <w:rPr>
                <w:rStyle w:val="a3"/>
              </w:rPr>
              <w:t>000 рублей.</w:t>
            </w:r>
          </w:p>
          <w:p w:rsidR="00CB2E4C" w:rsidRPr="00CB2E4C" w:rsidRDefault="00CB2E4C" w:rsidP="00CB2E4C">
            <w:pPr>
              <w:pStyle w:val="a4"/>
              <w:rPr>
                <w:rStyle w:val="a3"/>
              </w:rPr>
            </w:pPr>
            <w:r w:rsidRPr="00801539">
              <w:rPr>
                <w:rStyle w:val="a3"/>
              </w:rPr>
              <w:t>Благодаря гранту в Доме культуры открылись  4 новых  творческих</w:t>
            </w:r>
            <w:r w:rsidRPr="00CB2E4C">
              <w:rPr>
                <w:rStyle w:val="a3"/>
              </w:rPr>
              <w:t xml:space="preserve"> объединения</w:t>
            </w:r>
            <w:proofErr w:type="gramStart"/>
            <w:r w:rsidRPr="00CB2E4C">
              <w:rPr>
                <w:rStyle w:val="a3"/>
              </w:rPr>
              <w:t xml:space="preserve"> ,</w:t>
            </w:r>
            <w:proofErr w:type="gramEnd"/>
            <w:r w:rsidRPr="00CB2E4C">
              <w:rPr>
                <w:rStyle w:val="a3"/>
              </w:rPr>
              <w:t xml:space="preserve"> которых в нашем поселении  за все время существования Дома культуры не было.</w:t>
            </w:r>
          </w:p>
          <w:p w:rsidR="00CB2E4C" w:rsidRPr="00CB2E4C" w:rsidRDefault="00CB2E4C" w:rsidP="00CB2E4C">
            <w:pPr>
              <w:pStyle w:val="a4"/>
              <w:rPr>
                <w:rStyle w:val="a3"/>
              </w:rPr>
            </w:pPr>
            <w:r w:rsidRPr="00CB2E4C">
              <w:rPr>
                <w:rStyle w:val="a3"/>
              </w:rPr>
              <w:t>Это  кружок изобразительного искусства «Акварель», народного творчества «Калейдоскоп кукол» и «Мир фантазий», кружок  «</w:t>
            </w:r>
            <w:proofErr w:type="spellStart"/>
            <w:r w:rsidR="00801539">
              <w:rPr>
                <w:rStyle w:val="a3"/>
              </w:rPr>
              <w:t>Шерстиваль</w:t>
            </w:r>
            <w:proofErr w:type="spellEnd"/>
            <w:r w:rsidRPr="00CB2E4C">
              <w:rPr>
                <w:rStyle w:val="a3"/>
              </w:rPr>
              <w:t xml:space="preserve">», и с нового года мы </w:t>
            </w:r>
            <w:r w:rsidRPr="00CB2E4C">
              <w:rPr>
                <w:rStyle w:val="a3"/>
              </w:rPr>
              <w:lastRenderedPageBreak/>
              <w:t xml:space="preserve">планируем открыть кружок </w:t>
            </w:r>
            <w:proofErr w:type="spellStart"/>
            <w:r w:rsidRPr="00CB2E4C">
              <w:rPr>
                <w:rStyle w:val="a3"/>
              </w:rPr>
              <w:t>авио</w:t>
            </w:r>
            <w:proofErr w:type="spellEnd"/>
            <w:r w:rsidRPr="00CB2E4C">
              <w:rPr>
                <w:rStyle w:val="a3"/>
              </w:rPr>
              <w:t xml:space="preserve">  моделирования.</w:t>
            </w:r>
          </w:p>
          <w:p w:rsidR="00CB2E4C" w:rsidRPr="00CB2E4C" w:rsidRDefault="00CB2E4C" w:rsidP="00CB2E4C">
            <w:pPr>
              <w:pStyle w:val="a4"/>
              <w:rPr>
                <w:rStyle w:val="a3"/>
              </w:rPr>
            </w:pPr>
            <w:r w:rsidRPr="00CB2E4C">
              <w:rPr>
                <w:rStyle w:val="a3"/>
              </w:rPr>
              <w:t>С помощью гранта в ДК приобретено оборудования на сумму  218 тыс. рублей это мебель</w:t>
            </w:r>
            <w:r w:rsidR="00801539">
              <w:rPr>
                <w:rStyle w:val="a3"/>
              </w:rPr>
              <w:t xml:space="preserve"> для занятий</w:t>
            </w:r>
            <w:proofErr w:type="gramStart"/>
            <w:r w:rsidR="00801539">
              <w:rPr>
                <w:rStyle w:val="a3"/>
              </w:rPr>
              <w:t xml:space="preserve"> </w:t>
            </w:r>
            <w:r w:rsidRPr="00CB2E4C">
              <w:rPr>
                <w:rStyle w:val="a3"/>
              </w:rPr>
              <w:t>,</w:t>
            </w:r>
            <w:proofErr w:type="gramEnd"/>
            <w:r w:rsidRPr="00CB2E4C">
              <w:rPr>
                <w:rStyle w:val="a3"/>
              </w:rPr>
              <w:t xml:space="preserve"> муз  колонки, игровые комплексы </w:t>
            </w:r>
            <w:r w:rsidR="00801539">
              <w:rPr>
                <w:rStyle w:val="a3"/>
              </w:rPr>
              <w:t>,расходный материал.</w:t>
            </w:r>
          </w:p>
          <w:p w:rsidR="00CB2E4C" w:rsidRPr="00CB2E4C" w:rsidRDefault="00CB2E4C" w:rsidP="00CB2E4C">
            <w:pPr>
              <w:pStyle w:val="a4"/>
              <w:rPr>
                <w:rStyle w:val="a3"/>
              </w:rPr>
            </w:pPr>
            <w:r w:rsidRPr="00CB2E4C">
              <w:rPr>
                <w:rStyle w:val="a3"/>
              </w:rPr>
              <w:t>И самое главное  мы предоставили 7 рабочих мест для наших станичников.</w:t>
            </w:r>
          </w:p>
          <w:p w:rsidR="00CB2E4C" w:rsidRPr="00CB2E4C" w:rsidRDefault="00CB2E4C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B2571A" w:rsidRPr="00801539" w:rsidRDefault="00B2571A" w:rsidP="008B32CB">
            <w:pPr>
              <w:pStyle w:val="a6"/>
              <w:spacing w:before="0" w:beforeAutospacing="0" w:after="0" w:afterAutospacing="0"/>
              <w:rPr>
                <w:rStyle w:val="a3"/>
                <w:b/>
              </w:rPr>
            </w:pPr>
            <w:r w:rsidRPr="00801539">
              <w:rPr>
                <w:rStyle w:val="a3"/>
                <w:b/>
              </w:rPr>
              <w:t xml:space="preserve">Раздел 9. </w:t>
            </w:r>
          </w:p>
          <w:p w:rsidR="00B2571A" w:rsidRPr="00801539" w:rsidRDefault="00B2571A" w:rsidP="008B32CB">
            <w:pPr>
              <w:pStyle w:val="a6"/>
              <w:spacing w:before="0" w:beforeAutospacing="0" w:after="0" w:afterAutospacing="0"/>
              <w:rPr>
                <w:rStyle w:val="a3"/>
                <w:b/>
              </w:rPr>
            </w:pPr>
            <w:r w:rsidRPr="00801539">
              <w:rPr>
                <w:rStyle w:val="a3"/>
                <w:b/>
              </w:rPr>
              <w:t>Финансирование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Финансирование учреждения формируется за счет субсидий на выполнение муниципального задания и поступлений от оказания платных услуг.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 </w:t>
            </w:r>
          </w:p>
          <w:p w:rsidR="00F66338" w:rsidRPr="00CB2E4C" w:rsidRDefault="00F66338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F66338" w:rsidRPr="00CB2E4C" w:rsidRDefault="00F66338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F66338" w:rsidRPr="00CB2E4C" w:rsidRDefault="00F66338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  <w:b/>
              </w:rPr>
            </w:pPr>
            <w:r w:rsidRPr="00CB2E4C">
              <w:rPr>
                <w:rStyle w:val="a3"/>
                <w:b/>
              </w:rPr>
              <w:t>Раздел 10.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Правовая база (наличие нормативных локальных актов)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tbl>
            <w:tblPr>
              <w:tblW w:w="1036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45"/>
              <w:gridCol w:w="4320"/>
            </w:tblGrid>
            <w:tr w:rsidR="00B2571A" w:rsidRPr="00CB2E4C" w:rsidTr="008B32CB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B2E4C" w:rsidRDefault="00B2571A" w:rsidP="008B32CB">
                  <w:pPr>
                    <w:pStyle w:val="a6"/>
                    <w:spacing w:before="0" w:beforeAutospacing="0" w:after="0" w:afterAutospacing="0"/>
                    <w:rPr>
                      <w:rStyle w:val="a3"/>
                    </w:rPr>
                  </w:pPr>
                  <w:r w:rsidRPr="00CB2E4C">
                    <w:rPr>
                      <w:rStyle w:val="a3"/>
                    </w:rPr>
                    <w:t>Типовое штатное расписание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B2E4C" w:rsidRDefault="00B2571A" w:rsidP="008B32CB">
                  <w:pPr>
                    <w:pStyle w:val="a6"/>
                    <w:spacing w:before="0" w:beforeAutospacing="0" w:after="0" w:afterAutospacing="0"/>
                    <w:rPr>
                      <w:rStyle w:val="a3"/>
                    </w:rPr>
                  </w:pPr>
                  <w:r w:rsidRPr="00CB2E4C">
                    <w:rPr>
                      <w:rStyle w:val="a3"/>
                    </w:rPr>
                    <w:t>Имеется</w:t>
                  </w:r>
                </w:p>
              </w:tc>
            </w:tr>
            <w:tr w:rsidR="00B2571A" w:rsidRPr="00CB2E4C" w:rsidTr="008B32CB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B2E4C" w:rsidRDefault="00B2571A" w:rsidP="008B32CB">
                  <w:pPr>
                    <w:pStyle w:val="a6"/>
                    <w:spacing w:before="0" w:beforeAutospacing="0" w:after="0" w:afterAutospacing="0"/>
                    <w:rPr>
                      <w:rStyle w:val="a3"/>
                    </w:rPr>
                  </w:pPr>
                  <w:r w:rsidRPr="00CB2E4C">
                    <w:rPr>
                      <w:rStyle w:val="a3"/>
                    </w:rPr>
                    <w:t>Должностные инструкции сотрудников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B2E4C" w:rsidRDefault="00B2571A" w:rsidP="008B32CB">
                  <w:pPr>
                    <w:pStyle w:val="a6"/>
                    <w:spacing w:before="0" w:beforeAutospacing="0" w:after="0" w:afterAutospacing="0"/>
                    <w:rPr>
                      <w:rStyle w:val="a3"/>
                    </w:rPr>
                  </w:pPr>
                  <w:r w:rsidRPr="00CB2E4C">
                    <w:rPr>
                      <w:rStyle w:val="a3"/>
                    </w:rPr>
                    <w:t>Имеется</w:t>
                  </w:r>
                </w:p>
              </w:tc>
            </w:tr>
            <w:tr w:rsidR="00B2571A" w:rsidRPr="00CB2E4C" w:rsidTr="008B32CB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B2E4C" w:rsidRDefault="00B2571A" w:rsidP="008B32CB">
                  <w:pPr>
                    <w:pStyle w:val="a6"/>
                    <w:spacing w:before="0" w:beforeAutospacing="0" w:after="0" w:afterAutospacing="0"/>
                    <w:rPr>
                      <w:rStyle w:val="a3"/>
                    </w:rPr>
                  </w:pPr>
                  <w:r w:rsidRPr="00CB2E4C">
                    <w:rPr>
                      <w:rStyle w:val="a3"/>
                    </w:rPr>
                    <w:t>Положение по оплате труда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2571A" w:rsidRPr="00CB2E4C" w:rsidRDefault="00B2571A" w:rsidP="008B32CB">
                  <w:pPr>
                    <w:pStyle w:val="a6"/>
                    <w:spacing w:before="0" w:beforeAutospacing="0" w:after="0" w:afterAutospacing="0"/>
                    <w:rPr>
                      <w:rStyle w:val="a3"/>
                    </w:rPr>
                  </w:pPr>
                  <w:r w:rsidRPr="00CB2E4C">
                    <w:rPr>
                      <w:rStyle w:val="a3"/>
                    </w:rPr>
                    <w:t>Имеется</w:t>
                  </w:r>
                </w:p>
              </w:tc>
            </w:tr>
          </w:tbl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 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 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  <w:b/>
              </w:rPr>
            </w:pPr>
            <w:r w:rsidRPr="00CB2E4C">
              <w:rPr>
                <w:rStyle w:val="a3"/>
                <w:b/>
              </w:rPr>
              <w:t>Раздел 11.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  <w:b/>
              </w:rPr>
            </w:pPr>
            <w:r w:rsidRPr="00CB2E4C">
              <w:rPr>
                <w:rStyle w:val="a3"/>
                <w:b/>
              </w:rPr>
              <w:t>Перспективы. Проблемы.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Проблемы:</w:t>
            </w: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Анализируя состояние развития самодеятельного искусства  необходимо выделить проблемы:</w:t>
            </w:r>
          </w:p>
          <w:p w:rsidR="00CB2E4C" w:rsidRPr="00CB2E4C" w:rsidRDefault="00B2571A" w:rsidP="00CB2E4C">
            <w:pPr>
              <w:pStyle w:val="a4"/>
              <w:rPr>
                <w:rStyle w:val="a3"/>
              </w:rPr>
            </w:pPr>
            <w:r w:rsidRPr="00CB2E4C">
              <w:rPr>
                <w:rStyle w:val="a3"/>
              </w:rPr>
              <w:t> </w:t>
            </w:r>
            <w:r w:rsidR="00CB2E4C" w:rsidRPr="00CB2E4C">
              <w:rPr>
                <w:rStyle w:val="a3"/>
              </w:rPr>
              <w:t xml:space="preserve">и </w:t>
            </w:r>
            <w:proofErr w:type="gramStart"/>
            <w:r w:rsidR="00CB2E4C" w:rsidRPr="00CB2E4C">
              <w:rPr>
                <w:rStyle w:val="a3"/>
              </w:rPr>
              <w:t>основная</w:t>
            </w:r>
            <w:proofErr w:type="gramEnd"/>
            <w:r w:rsidR="00CB2E4C" w:rsidRPr="00CB2E4C">
              <w:rPr>
                <w:rStyle w:val="a3"/>
              </w:rPr>
              <w:t xml:space="preserve"> из них недостаток штатных единиц в связи с оптимизацией численности;</w:t>
            </w:r>
          </w:p>
          <w:p w:rsidR="00CB2E4C" w:rsidRPr="00CB2E4C" w:rsidRDefault="00CB2E4C" w:rsidP="00CB2E4C">
            <w:pPr>
              <w:pStyle w:val="a4"/>
              <w:rPr>
                <w:rStyle w:val="a3"/>
              </w:rPr>
            </w:pPr>
            <w:r>
              <w:rPr>
                <w:rStyle w:val="a3"/>
              </w:rPr>
              <w:t>Из 15 штатных еди</w:t>
            </w:r>
            <w:r w:rsidRPr="00CB2E4C">
              <w:rPr>
                <w:rStyle w:val="a3"/>
              </w:rPr>
              <w:t>ниц на начало 2018 года  в доме культуры осталось 2.75 единицы основного состава Дома культуры и два внешних совместителя по 0,5 ставки</w:t>
            </w:r>
            <w:proofErr w:type="gramStart"/>
            <w:r w:rsidRPr="00CB2E4C">
              <w:rPr>
                <w:rStyle w:val="a3"/>
              </w:rPr>
              <w:t xml:space="preserve"> .</w:t>
            </w:r>
            <w:proofErr w:type="gramEnd"/>
          </w:p>
          <w:p w:rsidR="00CB2E4C" w:rsidRPr="00CB2E4C" w:rsidRDefault="00CB2E4C" w:rsidP="00CB2E4C">
            <w:pPr>
              <w:pStyle w:val="a4"/>
              <w:rPr>
                <w:rStyle w:val="a3"/>
              </w:rPr>
            </w:pPr>
            <w:r w:rsidRPr="00CB2E4C">
              <w:rPr>
                <w:rStyle w:val="a3"/>
              </w:rPr>
              <w:t>одна единица «Музей», одна единица библиотека.</w:t>
            </w:r>
          </w:p>
          <w:p w:rsidR="00B2571A" w:rsidRPr="00CB2E4C" w:rsidRDefault="00CB2E4C" w:rsidP="00CB2E4C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>При всем при этом  плановые показатели  остались теми же</w:t>
            </w:r>
            <w:proofErr w:type="gramStart"/>
            <w:r w:rsidRPr="00CB2E4C">
              <w:rPr>
                <w:rStyle w:val="a3"/>
              </w:rPr>
              <w:t xml:space="preserve"> ,</w:t>
            </w:r>
            <w:proofErr w:type="gramEnd"/>
            <w:r w:rsidRPr="00CB2E4C">
              <w:rPr>
                <w:rStyle w:val="a3"/>
              </w:rPr>
              <w:t xml:space="preserve"> а на каждого работника  навешено еще больше обязанностей</w:t>
            </w:r>
          </w:p>
          <w:p w:rsidR="00CB2E4C" w:rsidRDefault="00CB2E4C" w:rsidP="008B32CB">
            <w:pPr>
              <w:pStyle w:val="a6"/>
              <w:spacing w:before="0" w:beforeAutospacing="0" w:after="0" w:afterAutospacing="0"/>
              <w:rPr>
                <w:rStyle w:val="a3"/>
                <w:b/>
              </w:rPr>
            </w:pPr>
          </w:p>
          <w:p w:rsidR="00B2571A" w:rsidRPr="00CB2E4C" w:rsidRDefault="00B2571A" w:rsidP="008B32CB">
            <w:pPr>
              <w:pStyle w:val="a6"/>
              <w:spacing w:before="0" w:beforeAutospacing="0" w:after="0" w:afterAutospacing="0"/>
              <w:rPr>
                <w:rStyle w:val="a3"/>
                <w:b/>
              </w:rPr>
            </w:pPr>
            <w:r w:rsidRPr="00CB2E4C">
              <w:rPr>
                <w:rStyle w:val="a3"/>
                <w:b/>
              </w:rPr>
              <w:t>Перспективы:</w:t>
            </w:r>
          </w:p>
          <w:p w:rsidR="00B2571A" w:rsidRDefault="00B2571A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  <w:r w:rsidRPr="00CB2E4C">
              <w:rPr>
                <w:rStyle w:val="a3"/>
              </w:rPr>
              <w:t xml:space="preserve">- </w:t>
            </w:r>
            <w:r w:rsidR="00CB2E4C">
              <w:rPr>
                <w:rStyle w:val="a3"/>
              </w:rPr>
              <w:t>В перспективе Дом культуры намерен участвовать во втором туре Всероссийского конкурса «Культурная мозаика малых городов и сел России для дальнейшего расширения своих возможностей, приобретения дополнительных средств</w:t>
            </w:r>
            <w:proofErr w:type="gramStart"/>
            <w:r w:rsidR="00CB2E4C">
              <w:rPr>
                <w:rStyle w:val="a3"/>
              </w:rPr>
              <w:t xml:space="preserve"> </w:t>
            </w:r>
            <w:r w:rsidR="00801539">
              <w:rPr>
                <w:rStyle w:val="a3"/>
              </w:rPr>
              <w:t>,</w:t>
            </w:r>
            <w:proofErr w:type="gramEnd"/>
            <w:r w:rsidR="00CB2E4C">
              <w:rPr>
                <w:rStyle w:val="a3"/>
              </w:rPr>
              <w:t xml:space="preserve"> оборудования и увеличения коллективов</w:t>
            </w:r>
            <w:r w:rsidR="00801539">
              <w:rPr>
                <w:rStyle w:val="a3"/>
              </w:rPr>
              <w:t xml:space="preserve"> народного творчества.</w:t>
            </w:r>
          </w:p>
          <w:p w:rsidR="00FC7370" w:rsidRPr="00CB2E4C" w:rsidRDefault="00FC7370" w:rsidP="008B32CB">
            <w:pPr>
              <w:pStyle w:val="a6"/>
              <w:spacing w:before="0" w:beforeAutospacing="0" w:after="0" w:afterAutospacing="0"/>
              <w:rPr>
                <w:rStyle w:val="a3"/>
              </w:rPr>
            </w:pPr>
          </w:p>
          <w:p w:rsidR="00FC7370" w:rsidRPr="00EA6BA2" w:rsidRDefault="00FC7370" w:rsidP="00FC7370">
            <w:pPr>
              <w:pStyle w:val="2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-</w:t>
            </w:r>
            <w:bookmarkStart w:id="0" w:name="_GoBack"/>
            <w:bookmarkEnd w:id="0"/>
            <w:r w:rsidRPr="00EA6BA2">
              <w:rPr>
                <w:noProof/>
                <w:color w:val="000000"/>
              </w:rPr>
              <w:t xml:space="preserve">  </w:t>
            </w:r>
            <w:r w:rsidRPr="00EA6BA2">
              <w:t>Участвовать в  программе Кабардино-Балкарской Республики «Культура Кабардино-Балкарии»</w:t>
            </w:r>
            <w:r w:rsidRPr="00EA6BA2">
              <w:br/>
              <w:t xml:space="preserve"> на обеспечение развития и укрепления материально-технической базы муниципальных домов культуры в населенных пунктах с числом жителей до 50 тыс. человек на 2020 год</w:t>
            </w:r>
          </w:p>
          <w:p w:rsidR="00FC7370" w:rsidRPr="00EA6BA2" w:rsidRDefault="00FC7370" w:rsidP="00FC7370">
            <w:pPr>
              <w:pStyle w:val="2"/>
              <w:rPr>
                <w:noProof/>
                <w:color w:val="000000"/>
              </w:rPr>
            </w:pPr>
          </w:p>
          <w:p w:rsidR="00FC7370" w:rsidRPr="00EA6BA2" w:rsidRDefault="00FC7370" w:rsidP="00FC7370">
            <w:pPr>
              <w:pStyle w:val="msonospacing0"/>
              <w:rPr>
                <w:rFonts w:asciiTheme="majorHAnsi" w:hAnsiTheme="majorHAnsi"/>
                <w:noProof/>
                <w:color w:val="000000"/>
                <w:sz w:val="28"/>
                <w:szCs w:val="28"/>
                <w:lang w:eastAsia="ru-RU"/>
              </w:rPr>
            </w:pPr>
          </w:p>
          <w:p w:rsidR="00B2571A" w:rsidRPr="00F005D5" w:rsidRDefault="00B2571A" w:rsidP="008B32CB">
            <w:pPr>
              <w:pStyle w:val="a6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</w:tc>
      </w:tr>
    </w:tbl>
    <w:p w:rsidR="00B2571A" w:rsidRPr="00F005D5" w:rsidRDefault="00B2571A" w:rsidP="00B2571A">
      <w:pPr>
        <w:rPr>
          <w:rFonts w:asciiTheme="majorHAnsi" w:hAnsiTheme="majorHAnsi"/>
        </w:rPr>
      </w:pPr>
    </w:p>
    <w:p w:rsidR="00B2571A" w:rsidRPr="00F005D5" w:rsidRDefault="00B2571A" w:rsidP="00B2571A">
      <w:pPr>
        <w:rPr>
          <w:rFonts w:asciiTheme="majorHAnsi" w:hAnsiTheme="majorHAnsi"/>
        </w:rPr>
      </w:pPr>
    </w:p>
    <w:p w:rsidR="000230FD" w:rsidRDefault="000230FD"/>
    <w:sectPr w:rsidR="000230FD" w:rsidSect="00AA2F5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2277E"/>
    <w:multiLevelType w:val="multilevel"/>
    <w:tmpl w:val="7A7E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037A27"/>
    <w:multiLevelType w:val="multilevel"/>
    <w:tmpl w:val="8552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571A"/>
    <w:rsid w:val="00003827"/>
    <w:rsid w:val="00020EA0"/>
    <w:rsid w:val="000230FD"/>
    <w:rsid w:val="00072C19"/>
    <w:rsid w:val="000A3D35"/>
    <w:rsid w:val="0010586F"/>
    <w:rsid w:val="00217FEA"/>
    <w:rsid w:val="00254B45"/>
    <w:rsid w:val="002D71E0"/>
    <w:rsid w:val="003F5B1E"/>
    <w:rsid w:val="00400353"/>
    <w:rsid w:val="004601F5"/>
    <w:rsid w:val="005A17D9"/>
    <w:rsid w:val="00640D01"/>
    <w:rsid w:val="0064451A"/>
    <w:rsid w:val="006D1EEF"/>
    <w:rsid w:val="006F59BE"/>
    <w:rsid w:val="00727253"/>
    <w:rsid w:val="007A600F"/>
    <w:rsid w:val="00801539"/>
    <w:rsid w:val="00821C5B"/>
    <w:rsid w:val="00843507"/>
    <w:rsid w:val="00940290"/>
    <w:rsid w:val="00B14F5D"/>
    <w:rsid w:val="00B2571A"/>
    <w:rsid w:val="00BE6605"/>
    <w:rsid w:val="00C74144"/>
    <w:rsid w:val="00CB03CF"/>
    <w:rsid w:val="00CB2E4C"/>
    <w:rsid w:val="00CE365C"/>
    <w:rsid w:val="00DF74E3"/>
    <w:rsid w:val="00E16EBD"/>
    <w:rsid w:val="00E476F1"/>
    <w:rsid w:val="00E90FDF"/>
    <w:rsid w:val="00F2256B"/>
    <w:rsid w:val="00F32EB2"/>
    <w:rsid w:val="00F510A0"/>
    <w:rsid w:val="00F63B64"/>
    <w:rsid w:val="00F66338"/>
    <w:rsid w:val="00F975AC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71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rmal (Web)"/>
    <w:basedOn w:val="a"/>
    <w:uiPriority w:val="99"/>
    <w:unhideWhenUsed/>
    <w:rsid w:val="00B2571A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F2256B"/>
    <w:rPr>
      <w:rFonts w:ascii="Tahoma" w:eastAsiaTheme="minorEastAsi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256B"/>
    <w:rPr>
      <w:rFonts w:ascii="Tahoma" w:eastAsiaTheme="minorEastAsia" w:hAnsi="Tahoma" w:cs="Tahoma"/>
      <w:sz w:val="16"/>
      <w:szCs w:val="16"/>
    </w:rPr>
  </w:style>
  <w:style w:type="paragraph" w:customStyle="1" w:styleId="msonospacing0">
    <w:name w:val="msonospacing"/>
    <w:rsid w:val="00FC7370"/>
    <w:rPr>
      <w:rFonts w:ascii="Calibri" w:hAnsi="Calibri"/>
      <w:sz w:val="22"/>
      <w:szCs w:val="22"/>
      <w:lang w:eastAsia="en-US"/>
    </w:rPr>
  </w:style>
  <w:style w:type="paragraph" w:styleId="2">
    <w:name w:val="Quote"/>
    <w:basedOn w:val="a"/>
    <w:next w:val="a"/>
    <w:link w:val="20"/>
    <w:uiPriority w:val="29"/>
    <w:qFormat/>
    <w:rsid w:val="00FC7370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FC7370"/>
    <w:rPr>
      <w:i/>
      <w:iCs/>
      <w:color w:val="000000" w:themeColor="tex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.culture.ru/uploads/full/93b2937bb063bae2ed4babf867d04d57_w2048_h2048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all.culture.ru/uploads/full/d49e67dd9a84d94c121dd20044a868e8_w2048_h2048.JPG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all.culture.ru/uploads/full/4ceb547fbfe5324e04f9d5757d0a8666_w2048_h2048.JPG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all.culture.ru/uploads/full/4576fb5837ca9f79deafa64e4994f941_w2048_h2048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ll.culture.ru/uploads/full/0c26bcea7183ca0fbf861805e055c0c4_w2048_h2048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all.culture.ru/uploads/full/5f0a8dd53ef221b860dfb62675d64d1c_w2048_h2048.JPG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all.culture.ru/uploads/full/46ef21bf065cefd7d7ae2331b5acdac9_w2048_h2048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11</Pages>
  <Words>3546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2020-01-02T07:58:00Z</cp:lastPrinted>
  <dcterms:created xsi:type="dcterms:W3CDTF">2018-12-13T05:17:00Z</dcterms:created>
  <dcterms:modified xsi:type="dcterms:W3CDTF">2020-01-02T08:04:00Z</dcterms:modified>
</cp:coreProperties>
</file>