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E63" w:rsidRDefault="00C93E63" w:rsidP="00C93E6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проведения мероприятий к празднованию</w:t>
      </w:r>
    </w:p>
    <w:p w:rsidR="00C93E63" w:rsidRDefault="00C93E63" w:rsidP="00C93E6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74 годовщины  ВОВ </w:t>
      </w:r>
      <w:r w:rsidR="00916321">
        <w:rPr>
          <w:rFonts w:ascii="Times New Roman" w:hAnsi="Times New Roman"/>
          <w:b/>
          <w:sz w:val="28"/>
          <w:szCs w:val="28"/>
        </w:rPr>
        <w:t>с 1-9 мая</w:t>
      </w:r>
    </w:p>
    <w:p w:rsidR="00C93E63" w:rsidRDefault="00C93E63" w:rsidP="00C93E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МКУК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Котляревский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СДК»</w:t>
      </w:r>
    </w:p>
    <w:p w:rsidR="0036466B" w:rsidRDefault="0036466B" w:rsidP="00C93E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66B" w:rsidRPr="008469D8" w:rsidRDefault="0036466B" w:rsidP="0089789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0920" w:type="dxa"/>
        <w:tblInd w:w="-743" w:type="dxa"/>
        <w:tblLayout w:type="fixed"/>
        <w:tblLook w:val="04A0"/>
      </w:tblPr>
      <w:tblGrid>
        <w:gridCol w:w="851"/>
        <w:gridCol w:w="4964"/>
        <w:gridCol w:w="2269"/>
        <w:gridCol w:w="2836"/>
      </w:tblGrid>
      <w:tr w:rsidR="0036466B" w:rsidTr="00CF3F0D">
        <w:trPr>
          <w:trHeight w:val="9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66B" w:rsidRPr="000B35B6" w:rsidRDefault="0036466B" w:rsidP="00CF3F0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66B" w:rsidRPr="000B35B6" w:rsidRDefault="0036466B" w:rsidP="00CF3F0D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66B" w:rsidRPr="000B35B6" w:rsidRDefault="00AF6AB8" w:rsidP="00CF3F0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Место </w:t>
            </w:r>
            <w:r w:rsidR="0089789F">
              <w:rPr>
                <w:rFonts w:ascii="Times New Roman" w:hAnsi="Times New Roman"/>
                <w:b/>
                <w:sz w:val="28"/>
                <w:szCs w:val="28"/>
              </w:rPr>
              <w:t xml:space="preserve"> и дата</w:t>
            </w:r>
          </w:p>
          <w:p w:rsidR="0036466B" w:rsidRPr="000B35B6" w:rsidRDefault="0036466B" w:rsidP="00CF3F0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66B" w:rsidRPr="000B35B6" w:rsidRDefault="0036466B" w:rsidP="00CF3F0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 лица</w:t>
            </w:r>
          </w:p>
        </w:tc>
      </w:tr>
      <w:tr w:rsidR="0089789F" w:rsidTr="00CF3F0D">
        <w:trPr>
          <w:trHeight w:val="9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9F" w:rsidRPr="005327D4" w:rsidRDefault="0089789F" w:rsidP="00CF3F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Детская выставка рисунков и поделок</w:t>
            </w:r>
          </w:p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Pr="00CA366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Война глазами детей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9F" w:rsidRDefault="0089789F" w:rsidP="00CF3F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Д/К</w:t>
            </w:r>
          </w:p>
          <w:p w:rsidR="0089789F" w:rsidRPr="000B35B6" w:rsidRDefault="0089789F" w:rsidP="00CF3F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06.05.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35B6">
              <w:rPr>
                <w:rFonts w:ascii="Times New Roman" w:hAnsi="Times New Roman"/>
                <w:sz w:val="28"/>
                <w:szCs w:val="28"/>
              </w:rPr>
              <w:t>Собиева</w:t>
            </w:r>
            <w:proofErr w:type="spellEnd"/>
            <w:r w:rsidRPr="000B35B6">
              <w:rPr>
                <w:rFonts w:ascii="Times New Roman" w:hAnsi="Times New Roman"/>
                <w:sz w:val="28"/>
                <w:szCs w:val="28"/>
              </w:rPr>
              <w:t xml:space="preserve"> Л.Н.</w:t>
            </w:r>
          </w:p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</w:tc>
      </w:tr>
      <w:tr w:rsidR="0089789F" w:rsidTr="00CF3F0D">
        <w:trPr>
          <w:trHeight w:val="9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9F" w:rsidRPr="005327D4" w:rsidRDefault="0089789F" w:rsidP="00CF3F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9F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Экскурсия для учащихся 1-11классов ко дню победы «Война, Победа, Память».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9F" w:rsidRDefault="0089789F" w:rsidP="00CF3F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Музей</w:t>
            </w:r>
          </w:p>
          <w:p w:rsidR="0089789F" w:rsidRPr="000B35B6" w:rsidRDefault="0089789F" w:rsidP="00CF3F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06.05.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Клевцова Л. К.</w:t>
            </w:r>
          </w:p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6466B" w:rsidRPr="00981541" w:rsidRDefault="0036466B" w:rsidP="0036466B">
      <w:pPr>
        <w:spacing w:line="240" w:lineRule="auto"/>
        <w:jc w:val="center"/>
        <w:rPr>
          <w:rFonts w:ascii="Times New Roman" w:hAnsi="Times New Roman" w:cs="Times New Roman"/>
          <w:sz w:val="28"/>
          <w:szCs w:val="36"/>
        </w:rPr>
      </w:pPr>
      <w:r w:rsidRPr="00981541">
        <w:rPr>
          <w:rFonts w:ascii="Times New Roman" w:hAnsi="Times New Roman" w:cs="Times New Roman"/>
          <w:sz w:val="28"/>
          <w:szCs w:val="36"/>
        </w:rPr>
        <w:t>Неделя боевой славы.</w:t>
      </w:r>
    </w:p>
    <w:tbl>
      <w:tblPr>
        <w:tblStyle w:val="a3"/>
        <w:tblW w:w="10916" w:type="dxa"/>
        <w:tblInd w:w="-743" w:type="dxa"/>
        <w:tblLook w:val="04A0"/>
      </w:tblPr>
      <w:tblGrid>
        <w:gridCol w:w="851"/>
        <w:gridCol w:w="4962"/>
        <w:gridCol w:w="2268"/>
        <w:gridCol w:w="2835"/>
      </w:tblGrid>
      <w:tr w:rsidR="0036466B" w:rsidRPr="009B4B06" w:rsidTr="00CF3F0D">
        <w:trPr>
          <w:trHeight w:val="1040"/>
        </w:trPr>
        <w:tc>
          <w:tcPr>
            <w:tcW w:w="851" w:type="dxa"/>
          </w:tcPr>
          <w:p w:rsidR="0036466B" w:rsidRPr="005327D4" w:rsidRDefault="0089789F" w:rsidP="00CF3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6466B" w:rsidRPr="005327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2" w:type="dxa"/>
          </w:tcPr>
          <w:p w:rsidR="0036466B" w:rsidRPr="000740C4" w:rsidRDefault="0036466B" w:rsidP="00CF3F0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6F6F6"/>
              </w:rPr>
            </w:pPr>
            <w:r w:rsidRPr="000740C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6F6F6"/>
              </w:rPr>
              <w:t>Часы общения, уроки мужества с участием тружеников тыла «Победа ковалась в тылу»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6F6F6"/>
              </w:rPr>
              <w:t>.</w:t>
            </w:r>
          </w:p>
          <w:p w:rsidR="0036466B" w:rsidRPr="009B4B06" w:rsidRDefault="0036466B" w:rsidP="00CF3F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9789F" w:rsidRDefault="0089789F" w:rsidP="00CF3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36466B" w:rsidRPr="009B4B06" w:rsidRDefault="0089789F" w:rsidP="00CF3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36466B">
              <w:rPr>
                <w:rFonts w:ascii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835" w:type="dxa"/>
          </w:tcPr>
          <w:p w:rsidR="0036466B" w:rsidRPr="009B4B06" w:rsidRDefault="0036466B" w:rsidP="00CF3F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Крыгина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Т.Н.</w:t>
            </w:r>
          </w:p>
        </w:tc>
      </w:tr>
      <w:tr w:rsidR="0089789F" w:rsidRPr="009B4B06" w:rsidTr="00CF3F0D">
        <w:trPr>
          <w:trHeight w:val="1040"/>
        </w:trPr>
        <w:tc>
          <w:tcPr>
            <w:tcW w:w="851" w:type="dxa"/>
          </w:tcPr>
          <w:p w:rsidR="0089789F" w:rsidRPr="005327D4" w:rsidRDefault="0089789F" w:rsidP="00CF3F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962" w:type="dxa"/>
          </w:tcPr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Книжная выставка</w:t>
            </w:r>
          </w:p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"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Знаем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помним гордимся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".</w:t>
            </w:r>
          </w:p>
        </w:tc>
        <w:tc>
          <w:tcPr>
            <w:tcW w:w="2268" w:type="dxa"/>
          </w:tcPr>
          <w:p w:rsidR="0089789F" w:rsidRDefault="0089789F" w:rsidP="00CF3F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  <w:p w:rsidR="0089789F" w:rsidRPr="000B35B6" w:rsidRDefault="0089789F" w:rsidP="00CF3F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06.05.</w:t>
            </w:r>
          </w:p>
        </w:tc>
        <w:tc>
          <w:tcPr>
            <w:tcW w:w="2835" w:type="dxa"/>
          </w:tcPr>
          <w:p w:rsidR="0089789F" w:rsidRPr="000B35B6" w:rsidRDefault="0089789F" w:rsidP="00CF3F0D">
            <w:pPr>
              <w:ind w:left="-104" w:hanging="142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proofErr w:type="spellStart"/>
            <w:r w:rsidRPr="000B35B6">
              <w:rPr>
                <w:rFonts w:ascii="Times New Roman" w:hAnsi="Times New Roman"/>
                <w:sz w:val="28"/>
                <w:szCs w:val="28"/>
              </w:rPr>
              <w:t>Крыгина</w:t>
            </w:r>
            <w:proofErr w:type="spellEnd"/>
            <w:r w:rsidRPr="000B35B6">
              <w:rPr>
                <w:rFonts w:ascii="Times New Roman" w:hAnsi="Times New Roman"/>
                <w:sz w:val="28"/>
                <w:szCs w:val="28"/>
              </w:rPr>
              <w:t xml:space="preserve"> Т.Н.</w:t>
            </w:r>
          </w:p>
        </w:tc>
      </w:tr>
      <w:tr w:rsidR="0089789F" w:rsidRPr="009B4B06" w:rsidTr="00CF3F0D">
        <w:trPr>
          <w:trHeight w:val="1040"/>
        </w:trPr>
        <w:tc>
          <w:tcPr>
            <w:tcW w:w="851" w:type="dxa"/>
          </w:tcPr>
          <w:p w:rsidR="0089789F" w:rsidRDefault="0089789F" w:rsidP="00CF3F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962" w:type="dxa"/>
          </w:tcPr>
          <w:p w:rsidR="0089789F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Велопробег «Победный май». </w:t>
            </w:r>
          </w:p>
        </w:tc>
        <w:tc>
          <w:tcPr>
            <w:tcW w:w="2268" w:type="dxa"/>
          </w:tcPr>
          <w:p w:rsidR="0089789F" w:rsidRPr="000B35B6" w:rsidRDefault="0089789F" w:rsidP="00CF3F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07.05.</w:t>
            </w:r>
          </w:p>
        </w:tc>
        <w:tc>
          <w:tcPr>
            <w:tcW w:w="2835" w:type="dxa"/>
          </w:tcPr>
          <w:p w:rsidR="0089789F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35B6">
              <w:rPr>
                <w:rFonts w:ascii="Times New Roman" w:hAnsi="Times New Roman"/>
                <w:sz w:val="28"/>
                <w:szCs w:val="28"/>
              </w:rPr>
              <w:t>Роменский</w:t>
            </w:r>
            <w:proofErr w:type="spellEnd"/>
            <w:r w:rsidRPr="000B35B6">
              <w:rPr>
                <w:rFonts w:ascii="Times New Roman" w:hAnsi="Times New Roman"/>
                <w:sz w:val="28"/>
                <w:szCs w:val="28"/>
              </w:rPr>
              <w:t xml:space="preserve"> М.М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789F" w:rsidRPr="009B4B06" w:rsidTr="00CF3F0D">
        <w:trPr>
          <w:trHeight w:val="1040"/>
        </w:trPr>
        <w:tc>
          <w:tcPr>
            <w:tcW w:w="851" w:type="dxa"/>
          </w:tcPr>
          <w:p w:rsidR="0089789F" w:rsidRDefault="0089789F" w:rsidP="00CF3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962" w:type="dxa"/>
          </w:tcPr>
          <w:p w:rsidR="0089789F" w:rsidRPr="000740C4" w:rsidRDefault="0089789F" w:rsidP="00CF3F0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6F6F6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6F6F6"/>
              </w:rPr>
              <w:t>Встреча родственников погибших в 1942 году при защите станицы.</w:t>
            </w:r>
          </w:p>
        </w:tc>
        <w:tc>
          <w:tcPr>
            <w:tcW w:w="2268" w:type="dxa"/>
          </w:tcPr>
          <w:p w:rsidR="0089789F" w:rsidRDefault="0089789F" w:rsidP="00CF3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  <w:p w:rsidR="0089789F" w:rsidRDefault="0089789F" w:rsidP="00CF3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08.05.</w:t>
            </w:r>
          </w:p>
        </w:tc>
        <w:tc>
          <w:tcPr>
            <w:tcW w:w="2835" w:type="dxa"/>
          </w:tcPr>
          <w:p w:rsidR="0089789F" w:rsidRDefault="0089789F" w:rsidP="00CF3F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89789F" w:rsidRPr="009B4B06" w:rsidTr="00CF3F0D">
        <w:tc>
          <w:tcPr>
            <w:tcW w:w="851" w:type="dxa"/>
          </w:tcPr>
          <w:p w:rsidR="0089789F" w:rsidRPr="005327D4" w:rsidRDefault="0089789F" w:rsidP="00CF3F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962" w:type="dxa"/>
          </w:tcPr>
          <w:p w:rsidR="0089789F" w:rsidRPr="000B35B6" w:rsidRDefault="0089789F" w:rsidP="00CF3F0D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Открытие мемориальной плиты 25 погибшим станичникам на памятнике в парковой зоне.</w:t>
            </w:r>
          </w:p>
        </w:tc>
        <w:tc>
          <w:tcPr>
            <w:tcW w:w="2268" w:type="dxa"/>
          </w:tcPr>
          <w:p w:rsidR="0089789F" w:rsidRPr="000B35B6" w:rsidRDefault="0089789F" w:rsidP="00CF3F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09.05.</w:t>
            </w:r>
          </w:p>
        </w:tc>
        <w:tc>
          <w:tcPr>
            <w:tcW w:w="2835" w:type="dxa"/>
          </w:tcPr>
          <w:p w:rsidR="0089789F" w:rsidRPr="000B35B6" w:rsidRDefault="0089789F" w:rsidP="00CF3F0D">
            <w:pPr>
              <w:ind w:left="-104" w:hanging="142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sz w:val="28"/>
                <w:szCs w:val="28"/>
              </w:rPr>
              <w:t>Клевцова Л.К.</w:t>
            </w:r>
          </w:p>
        </w:tc>
      </w:tr>
      <w:tr w:rsidR="0089789F" w:rsidRPr="009B4B06" w:rsidTr="00CF3F0D">
        <w:tc>
          <w:tcPr>
            <w:tcW w:w="851" w:type="dxa"/>
          </w:tcPr>
          <w:p w:rsidR="0089789F" w:rsidRPr="005327D4" w:rsidRDefault="0089789F" w:rsidP="00CF3F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962" w:type="dxa"/>
          </w:tcPr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Митинг, посвящённый 74</w:t>
            </w:r>
            <w:r w:rsidR="003540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годовщине </w:t>
            </w:r>
          </w:p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Победы в ВОВ.</w:t>
            </w:r>
          </w:p>
        </w:tc>
        <w:tc>
          <w:tcPr>
            <w:tcW w:w="2268" w:type="dxa"/>
          </w:tcPr>
          <w:p w:rsidR="0089789F" w:rsidRDefault="0089789F" w:rsidP="00CF3F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Д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/К</w:t>
            </w:r>
          </w:p>
          <w:p w:rsidR="0089789F" w:rsidRPr="000B35B6" w:rsidRDefault="0089789F" w:rsidP="00CF3F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09.05.</w:t>
            </w:r>
          </w:p>
        </w:tc>
        <w:tc>
          <w:tcPr>
            <w:tcW w:w="2835" w:type="dxa"/>
          </w:tcPr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</w:t>
            </w:r>
          </w:p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</w:tc>
      </w:tr>
      <w:tr w:rsidR="0089789F" w:rsidRPr="009B4B06" w:rsidTr="00CF3F0D">
        <w:tc>
          <w:tcPr>
            <w:tcW w:w="851" w:type="dxa"/>
          </w:tcPr>
          <w:p w:rsidR="0089789F" w:rsidRPr="005327D4" w:rsidRDefault="0089789F" w:rsidP="00CF3F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962" w:type="dxa"/>
          </w:tcPr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Праздничный тематический  концерт</w:t>
            </w:r>
          </w:p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«Этих дней не смолкнет слава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</w:tcPr>
          <w:p w:rsidR="00916321" w:rsidRDefault="0089789F" w:rsidP="00CF3F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</w:t>
            </w:r>
            <w:r w:rsidR="00916321">
              <w:rPr>
                <w:rFonts w:ascii="Times New Roman" w:hAnsi="Times New Roman"/>
                <w:sz w:val="28"/>
                <w:szCs w:val="28"/>
              </w:rPr>
              <w:t>щадь</w:t>
            </w:r>
            <w:proofErr w:type="gramStart"/>
            <w:r w:rsidR="00916321">
              <w:rPr>
                <w:rFonts w:ascii="Times New Roman" w:hAnsi="Times New Roman"/>
                <w:sz w:val="28"/>
                <w:szCs w:val="28"/>
              </w:rPr>
              <w:t xml:space="preserve"> Д</w:t>
            </w:r>
            <w:proofErr w:type="gramEnd"/>
            <w:r w:rsidR="00916321">
              <w:rPr>
                <w:rFonts w:ascii="Times New Roman" w:hAnsi="Times New Roman"/>
                <w:sz w:val="28"/>
                <w:szCs w:val="28"/>
              </w:rPr>
              <w:t>/К</w:t>
            </w:r>
          </w:p>
          <w:p w:rsidR="0089789F" w:rsidRPr="000B35B6" w:rsidRDefault="0089789F" w:rsidP="00CF3F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09.05.</w:t>
            </w:r>
          </w:p>
        </w:tc>
        <w:tc>
          <w:tcPr>
            <w:tcW w:w="2835" w:type="dxa"/>
          </w:tcPr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89789F" w:rsidRPr="009B4B06" w:rsidTr="00CF3F0D">
        <w:trPr>
          <w:trHeight w:val="712"/>
        </w:trPr>
        <w:tc>
          <w:tcPr>
            <w:tcW w:w="851" w:type="dxa"/>
          </w:tcPr>
          <w:p w:rsidR="0089789F" w:rsidRDefault="0089789F" w:rsidP="00CF3F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  <w:p w:rsidR="0089789F" w:rsidRPr="005327D4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Автопробег по местам боевой славы.</w:t>
            </w:r>
          </w:p>
        </w:tc>
        <w:tc>
          <w:tcPr>
            <w:tcW w:w="2268" w:type="dxa"/>
          </w:tcPr>
          <w:p w:rsidR="0089789F" w:rsidRPr="000B35B6" w:rsidRDefault="0089789F" w:rsidP="00CF3F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08.05.</w:t>
            </w:r>
          </w:p>
        </w:tc>
        <w:tc>
          <w:tcPr>
            <w:tcW w:w="2835" w:type="dxa"/>
          </w:tcPr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Федоренко А.П.</w:t>
            </w:r>
          </w:p>
          <w:p w:rsidR="0089789F" w:rsidRPr="000B35B6" w:rsidRDefault="0089789F" w:rsidP="00CF3F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16321" w:rsidRDefault="00916321" w:rsidP="00C93E6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93E63" w:rsidRDefault="00C93E63" w:rsidP="00C93E6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Директор МКУК:     Тарасова Т.И.</w:t>
      </w:r>
    </w:p>
    <w:p w:rsidR="00D305F6" w:rsidRDefault="00D305F6"/>
    <w:sectPr w:rsidR="00D305F6" w:rsidSect="00E11B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C93E63"/>
    <w:rsid w:val="003540D3"/>
    <w:rsid w:val="0036466B"/>
    <w:rsid w:val="0064530D"/>
    <w:rsid w:val="0089789F"/>
    <w:rsid w:val="00916321"/>
    <w:rsid w:val="00AF6AB8"/>
    <w:rsid w:val="00C93E63"/>
    <w:rsid w:val="00D305F6"/>
    <w:rsid w:val="00E11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B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3E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0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2019-04-04T07:48:00Z</dcterms:created>
  <dcterms:modified xsi:type="dcterms:W3CDTF">2019-04-05T05:30:00Z</dcterms:modified>
</cp:coreProperties>
</file>