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7D" w:rsidRDefault="005E797D" w:rsidP="005E7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E797D" w:rsidRDefault="005E797D" w:rsidP="005E7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СДК»</w:t>
      </w:r>
    </w:p>
    <w:p w:rsidR="005E797D" w:rsidRDefault="005E797D" w:rsidP="005E7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Март 2019 года.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</w:t>
      </w:r>
      <w:r w:rsidR="009F3561">
        <w:rPr>
          <w:rFonts w:ascii="Times New Roman" w:hAnsi="Times New Roman" w:cs="Times New Roman"/>
          <w:sz w:val="28"/>
          <w:szCs w:val="28"/>
        </w:rPr>
        <w:t>ляревский</w:t>
      </w:r>
      <w:proofErr w:type="spellEnd"/>
      <w:r w:rsidR="009F3561">
        <w:rPr>
          <w:rFonts w:ascii="Times New Roman" w:hAnsi="Times New Roman" w:cs="Times New Roman"/>
          <w:sz w:val="28"/>
          <w:szCs w:val="28"/>
        </w:rPr>
        <w:t xml:space="preserve"> СДК» было проведено 24  мероприятия  и обслужено  30</w:t>
      </w:r>
      <w:r>
        <w:rPr>
          <w:rFonts w:ascii="Times New Roman" w:hAnsi="Times New Roman" w:cs="Times New Roman"/>
          <w:sz w:val="28"/>
          <w:szCs w:val="28"/>
        </w:rPr>
        <w:t>00 человек.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 w:rsidRPr="00207598">
        <w:rPr>
          <w:rFonts w:ascii="Times New Roman" w:hAnsi="Times New Roman" w:cs="Times New Roman"/>
          <w:sz w:val="28"/>
          <w:szCs w:val="28"/>
        </w:rPr>
        <w:t>Книжная выставка вернисаж (к 8 марта) «Образ бережно хранимый».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Беседа с девочками 8-11 класс о роли женщины в обществе и семье.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Тематический концерт к 8 марта «Все звезды для любимой».</w:t>
      </w:r>
    </w:p>
    <w:p w:rsidR="005E797D" w:rsidRDefault="005E797D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Народное гуляние к широкой масленице «Боярыня Масленица».</w:t>
      </w:r>
    </w:p>
    <w:p w:rsidR="005E797D" w:rsidRDefault="005E797D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Книжная выставка «Памяти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Ш.Б.Ногмова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(по празднованию 225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5E797D" w:rsidRDefault="005E797D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Вечер встреча для женщин «Романтика романса».</w:t>
      </w:r>
    </w:p>
    <w:p w:rsidR="005E797D" w:rsidRDefault="005E797D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5E79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показ «Волшебный мир театра».</w:t>
      </w:r>
    </w:p>
    <w:p w:rsidR="00E670F9" w:rsidRDefault="005E797D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E2CBF" w:rsidRPr="001E2CBF">
        <w:rPr>
          <w:rFonts w:ascii="Times New Roman" w:hAnsi="Times New Roman" w:cs="Times New Roman"/>
          <w:sz w:val="28"/>
          <w:szCs w:val="28"/>
        </w:rPr>
        <w:t xml:space="preserve"> </w:t>
      </w:r>
      <w:r w:rsidR="001E2CBF">
        <w:rPr>
          <w:rFonts w:ascii="Times New Roman" w:hAnsi="Times New Roman" w:cs="Times New Roman"/>
          <w:sz w:val="28"/>
          <w:szCs w:val="28"/>
        </w:rPr>
        <w:t>Танцевально –развлекательный вечер отдыха для молодежи</w:t>
      </w:r>
    </w:p>
    <w:p w:rsidR="001E2CBF" w:rsidRDefault="001E2CBF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«Весеннее настроение».</w:t>
      </w:r>
    </w:p>
    <w:p w:rsidR="001E2CBF" w:rsidRDefault="001E2CBF" w:rsidP="005E797D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Книжная выставка (детские авторы юбиляры) «Юбилей писателя праздник для читателя».</w:t>
      </w:r>
    </w:p>
    <w:p w:rsidR="005E797D" w:rsidRDefault="001E2CBF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Танцевально –развлекательный вечер отдыха для молодежи «Весеннее настроение».</w:t>
      </w:r>
    </w:p>
    <w:p w:rsidR="00E670F9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Книжная выставка (к 28.03 возрождение балкарского народа) </w:t>
      </w:r>
    </w:p>
    <w:p w:rsidR="001E2CBF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властны над памятью годы».</w:t>
      </w:r>
    </w:p>
    <w:p w:rsidR="001E2CBF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E670F9">
        <w:rPr>
          <w:rFonts w:ascii="Times New Roman" w:hAnsi="Times New Roman" w:cs="Times New Roman"/>
          <w:sz w:val="28"/>
          <w:szCs w:val="28"/>
        </w:rPr>
        <w:t xml:space="preserve">Беседа с детьми 7-8 классов  </w:t>
      </w:r>
      <w:r>
        <w:rPr>
          <w:rFonts w:ascii="Times New Roman" w:hAnsi="Times New Roman" w:cs="Times New Roman"/>
          <w:sz w:val="28"/>
          <w:szCs w:val="28"/>
        </w:rPr>
        <w:t>«Знаешь ли ты историю станицы».</w:t>
      </w:r>
    </w:p>
    <w:p w:rsidR="001E2CBF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Выставка рисунков «В мире басен».</w:t>
      </w:r>
    </w:p>
    <w:p w:rsidR="001E2CBF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Неделя детской книги Праздничное открытие «Очень любят праздник  книжки и девчонки и мальчишки».</w:t>
      </w:r>
    </w:p>
    <w:p w:rsidR="001E2CBF" w:rsidRDefault="001E2CBF" w:rsidP="001E2CBF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 чтецов «Басни Крылова переживут века».</w:t>
      </w:r>
    </w:p>
    <w:p w:rsidR="001E2CBF" w:rsidRDefault="001E2CBF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Вечер отдыха для молодежи «Музыка весны 2019 года».</w:t>
      </w:r>
    </w:p>
    <w:p w:rsidR="001E2CBF" w:rsidRDefault="001E2CBF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17.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Огонек ко дню работника культуры «А у нас сегодня праздник».</w:t>
      </w:r>
    </w:p>
    <w:p w:rsidR="001E2CBF" w:rsidRDefault="001E2CBF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 w:rsidRPr="006C45EF">
        <w:rPr>
          <w:rFonts w:ascii="Times New Roman" w:hAnsi="Times New Roman" w:cs="Times New Roman"/>
          <w:sz w:val="28"/>
          <w:szCs w:val="28"/>
        </w:rPr>
        <w:t>Тематический вечер ко дню реабилитации Балкарского народа с представителями из Карачаево-Черкесии « Нам хватит силы быть людьми. Мы на земле останемся народом</w:t>
      </w:r>
    </w:p>
    <w:p w:rsidR="001E2CBF" w:rsidRDefault="001E2CBF" w:rsidP="005E79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Громкие чтения с детьми детского сада «Лесное путешествие с Виталием Бианки».</w:t>
      </w:r>
    </w:p>
    <w:p w:rsidR="001E2CBF" w:rsidRDefault="001E2CBF" w:rsidP="001E2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Всемирный день театра «День театра»</w:t>
      </w:r>
    </w:p>
    <w:p w:rsidR="009F3561" w:rsidRDefault="009F3561" w:rsidP="001E2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21.Проводили опрос-анкету "Если бы я был депутатом".</w:t>
      </w:r>
    </w:p>
    <w:p w:rsidR="009F3561" w:rsidRDefault="009F3561" w:rsidP="001E2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Участвовали в конкурсе рисунков "Молодежь против наркотиков".</w:t>
      </w:r>
    </w:p>
    <w:p w:rsidR="001E2CBF" w:rsidRDefault="009F3561" w:rsidP="001E2CBF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23</w:t>
      </w:r>
      <w:r w:rsidR="001E2CBF" w:rsidRPr="001E2CBF">
        <w:rPr>
          <w:sz w:val="28"/>
          <w:szCs w:val="28"/>
        </w:rPr>
        <w:t>.</w:t>
      </w:r>
      <w:r w:rsidR="001E2CBF" w:rsidRPr="001E2C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2- занятия</w:t>
      </w:r>
      <w:r w:rsidR="001E2CBF" w:rsidRPr="001E2CBF">
        <w:rPr>
          <w:rFonts w:ascii="Times New Roman" w:hAnsi="Times New Roman"/>
          <w:sz w:val="28"/>
          <w:szCs w:val="28"/>
        </w:rPr>
        <w:t xml:space="preserve"> Спортивно- оздоровительного клуба  «Леди тонус».</w:t>
      </w:r>
    </w:p>
    <w:p w:rsidR="001E2CBF" w:rsidRDefault="001E2CBF" w:rsidP="001E2CBF">
      <w:pPr>
        <w:rPr>
          <w:rFonts w:ascii="Times New Roman" w:hAnsi="Times New Roman"/>
          <w:sz w:val="28"/>
          <w:szCs w:val="28"/>
        </w:rPr>
      </w:pPr>
    </w:p>
    <w:p w:rsidR="001E2CBF" w:rsidRDefault="001E2CBF" w:rsidP="001E2CBF">
      <w:pPr>
        <w:rPr>
          <w:rFonts w:ascii="Times New Roman" w:hAnsi="Times New Roman"/>
          <w:sz w:val="28"/>
          <w:szCs w:val="28"/>
        </w:rPr>
      </w:pPr>
    </w:p>
    <w:p w:rsidR="001E2CBF" w:rsidRPr="001E2CBF" w:rsidRDefault="001E2CBF" w:rsidP="001E2CBF">
      <w:pPr>
        <w:rPr>
          <w:rFonts w:ascii="Times New Roman" w:hAnsi="Times New Roman"/>
          <w:sz w:val="28"/>
          <w:szCs w:val="28"/>
        </w:rPr>
      </w:pPr>
    </w:p>
    <w:p w:rsidR="001E2CBF" w:rsidRPr="00A20B38" w:rsidRDefault="001E2CBF" w:rsidP="001E2CB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</w:p>
    <w:p w:rsidR="001E2CBF" w:rsidRDefault="001E2CBF" w:rsidP="001E2CBF">
      <w:pPr>
        <w:tabs>
          <w:tab w:val="left" w:pos="709"/>
        </w:tabs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Директор МКУК Тарасова Т.И.  ________________</w:t>
      </w:r>
    </w:p>
    <w:p w:rsidR="00476732" w:rsidRDefault="00476732"/>
    <w:sectPr w:rsidR="00476732" w:rsidSect="003B34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>
    <w:useFELayout/>
  </w:compat>
  <w:rsids>
    <w:rsidRoot w:val="005E797D"/>
    <w:rsid w:val="00023691"/>
    <w:rsid w:val="001E2CBF"/>
    <w:rsid w:val="003B3419"/>
    <w:rsid w:val="00476732"/>
    <w:rsid w:val="005E797D"/>
    <w:rsid w:val="009F3561"/>
    <w:rsid w:val="00E670F9"/>
    <w:rsid w:val="00FC2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797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2019-03-27T09:22:00Z</cp:lastPrinted>
  <dcterms:created xsi:type="dcterms:W3CDTF">2004-12-31T21:20:00Z</dcterms:created>
  <dcterms:modified xsi:type="dcterms:W3CDTF">2019-03-27T09:25:00Z</dcterms:modified>
</cp:coreProperties>
</file>