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FE8" w:rsidRDefault="00ED4FE8"/>
    <w:p w:rsidR="00207598" w:rsidRDefault="00207598" w:rsidP="00207598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207598" w:rsidRDefault="00207598" w:rsidP="0020759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207598" w:rsidRDefault="00207598" w:rsidP="0020759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207598" w:rsidRDefault="00207598" w:rsidP="00207598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207598" w:rsidRDefault="00207598" w:rsidP="0020759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7598" w:rsidRDefault="00207598" w:rsidP="0020759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207598" w:rsidRDefault="00207598" w:rsidP="002075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07598" w:rsidRDefault="00207598" w:rsidP="00207598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Март 2019 года</w:t>
      </w:r>
    </w:p>
    <w:tbl>
      <w:tblPr>
        <w:tblStyle w:val="a3"/>
        <w:tblW w:w="11205" w:type="dxa"/>
        <w:tblInd w:w="-459" w:type="dxa"/>
        <w:tblLayout w:type="fixed"/>
        <w:tblLook w:val="04A0"/>
      </w:tblPr>
      <w:tblGrid>
        <w:gridCol w:w="649"/>
        <w:gridCol w:w="2895"/>
        <w:gridCol w:w="1704"/>
        <w:gridCol w:w="1844"/>
        <w:gridCol w:w="1844"/>
        <w:gridCol w:w="2269"/>
      </w:tblGrid>
      <w:tr w:rsidR="00207598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207598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Книжная выставка вернисаж (к 8 марта) «Образ бережно хранимый».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01.03.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598" w:rsidRPr="00207598" w:rsidRDefault="0020759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7598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47E11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девочками 8-11 класс о роли женщины в обществе и семье.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547E11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Pr="00207598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концерт к 8 марта «Все звезды для любимой».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Pr="00207598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Pr="00207598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18-00до20-00</w:t>
            </w:r>
          </w:p>
          <w:p w:rsidR="00547E11" w:rsidRPr="00207598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547E11" w:rsidRPr="00207598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Отрощенко Н.В.</w:t>
            </w:r>
          </w:p>
        </w:tc>
      </w:tr>
      <w:tr w:rsidR="00547E11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 к широкой масленице «Боярыня Масленица».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14-00до17-00</w:t>
            </w: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47E11" w:rsidRDefault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547E11" w:rsidRDefault="00547E11" w:rsidP="00852BFC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0F12AE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12AE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«Памяти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Ш.Б.Ногмова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D7F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 празднованию 225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D7F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12. 03 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BFC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КрыгинаТ.Н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A3766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3766" w:rsidRDefault="00852BFC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EA37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встреча для женщин «Романтика романса».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15-00до16-00</w:t>
            </w:r>
          </w:p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  <w:p w:rsidR="00EA3766" w:rsidRDefault="00EA3766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804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4804" w:rsidRDefault="00852BFC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5B480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показ «Волшебный мир театра».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B4804" w:rsidRDefault="005B4804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F12AE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12AE" w:rsidRDefault="00852BFC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(детские авторы юбиляры) «Юбилей писателя праздник для читателя».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BFC" w:rsidRDefault="00852BFC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  <w:p w:rsidR="000F12AE" w:rsidRDefault="000F12AE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D51D2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A3766" w:rsidTr="000D1F61">
        <w:trPr>
          <w:trHeight w:val="1990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3766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EA37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азвлекательный вечер отдыха для молодежи «Весеннее настроение».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19-00до21-30</w:t>
            </w:r>
          </w:p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EA3766" w:rsidRDefault="00EA3766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EA3766" w:rsidRDefault="00EA3766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EA3766" w:rsidTr="000D1F61">
        <w:trPr>
          <w:trHeight w:val="1727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EA37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3766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EA376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(к 28.03 возрождение балкарского народа)</w:t>
            </w:r>
          </w:p>
          <w:p w:rsidR="00BE73A9" w:rsidRDefault="00BE73A9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«Не властны над памятью годы»</w:t>
            </w:r>
            <w:r w:rsidR="00FD7F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2BFC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  <w:p w:rsidR="00EA3766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A3766" w:rsidRDefault="00BE73A9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BE73A9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3A9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BE73A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«Знаешь ли ты историю станицы»</w:t>
            </w:r>
            <w:r w:rsidR="00FD7F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571623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1623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1623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«В мире басен».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571623" w:rsidRDefault="0057162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71623" w:rsidRDefault="00571623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F12AE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12AE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детской книги Праздничное открытие «Очень любят праздник  книжки и девчонки и мальчишки»</w:t>
            </w:r>
            <w:r w:rsidR="00852B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F12AE" w:rsidRDefault="000F12A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D1F61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D1F61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 «Басни Крылова переживут века»</w:t>
            </w:r>
            <w:r w:rsidR="00852B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D1F61" w:rsidRDefault="000D1F6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1F61" w:rsidRDefault="000D1F61" w:rsidP="00547E11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BE73A9" w:rsidTr="003A42AB">
        <w:trPr>
          <w:trHeight w:val="1039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3A9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BE73A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для молодежи «Музыка весны 2019 года»</w:t>
            </w:r>
            <w:r w:rsidR="00852B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19-00до21-30</w:t>
            </w:r>
          </w:p>
          <w:p w:rsidR="00BE73A9" w:rsidRDefault="003A42AB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BE73A9" w:rsidRDefault="00BE73A9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BE73A9" w:rsidRDefault="00BE73A9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BE73A9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E73A9" w:rsidRDefault="00852BF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BE73A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Огонек ко дню работника культуры</w:t>
            </w:r>
            <w:proofErr w:type="gramStart"/>
            <w:r w:rsidR="003A42AB">
              <w:rPr>
                <w:rFonts w:ascii="Times New Roman" w:hAnsi="Times New Roman" w:cs="Times New Roman"/>
                <w:sz w:val="28"/>
                <w:szCs w:val="28"/>
              </w:rPr>
              <w:t>»А</w:t>
            </w:r>
            <w:proofErr w:type="gramEnd"/>
            <w:r w:rsidR="003A42AB">
              <w:rPr>
                <w:rFonts w:ascii="Times New Roman" w:hAnsi="Times New Roman" w:cs="Times New Roman"/>
                <w:sz w:val="28"/>
                <w:szCs w:val="28"/>
              </w:rPr>
              <w:t xml:space="preserve"> у нас сегодня праздник».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BE73A9" w:rsidRDefault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E73A9" w:rsidRDefault="003A42AB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A42AB" w:rsidRDefault="003A42AB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3A42AB" w:rsidRDefault="003A42AB" w:rsidP="00BE73A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3A42AB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A42AB" w:rsidRDefault="00852BFC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3A42AB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Pr="006C45EF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5EF">
              <w:rPr>
                <w:rFonts w:ascii="Times New Roman" w:hAnsi="Times New Roman" w:cs="Times New Roman"/>
                <w:sz w:val="28"/>
                <w:szCs w:val="28"/>
              </w:rPr>
              <w:t>Тематический вечер ко дню реабилитации Балкарского народа с представителями из Карачаево-Черкесии « Нам хватит силы быть людьми. Мы на земле останемся народом».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Pr="006C45EF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45EF">
              <w:rPr>
                <w:rFonts w:ascii="Times New Roman" w:hAnsi="Times New Roman" w:cs="Times New Roman"/>
                <w:sz w:val="28"/>
                <w:szCs w:val="28"/>
              </w:rPr>
              <w:t>27.03.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Pr="006C45EF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3A42AB" w:rsidRPr="006C45EF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42AB" w:rsidRDefault="003A42AB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A42AB" w:rsidRDefault="003A42AB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</w:tc>
      </w:tr>
      <w:tr w:rsidR="000F12AE" w:rsidTr="00A74479">
        <w:trPr>
          <w:trHeight w:val="1698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F12AE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12AE" w:rsidRDefault="00852BFC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Pr="006C45EF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Громкие чтения с детьми детского сада «Лесное путешествие с Виталием Бианки»</w:t>
            </w:r>
            <w:r w:rsidR="00852B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Pr="006C45EF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D1F61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12AE" w:rsidRDefault="000D1F61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A74479" w:rsidTr="00BE73A9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74479" w:rsidRDefault="00A74479" w:rsidP="003A42A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2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Всемирный день театра</w:t>
            </w:r>
          </w:p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театра»</w:t>
            </w:r>
          </w:p>
        </w:tc>
        <w:tc>
          <w:tcPr>
            <w:tcW w:w="1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27.03.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74479" w:rsidRDefault="00A74479" w:rsidP="003A42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5B4804" w:rsidRDefault="005B4804"/>
    <w:p w:rsidR="005B4804" w:rsidRDefault="005B4804"/>
    <w:p w:rsidR="005B4804" w:rsidRDefault="005B4804"/>
    <w:p w:rsidR="005B4804" w:rsidRDefault="005B4804"/>
    <w:p w:rsidR="005B4804" w:rsidRPr="005B4804" w:rsidRDefault="005B4804">
      <w:pPr>
        <w:rPr>
          <w:rFonts w:ascii="Times New Roman" w:hAnsi="Times New Roman" w:cs="Times New Roman"/>
          <w:b/>
          <w:sz w:val="96"/>
          <w:szCs w:val="72"/>
        </w:rPr>
      </w:pPr>
    </w:p>
    <w:sectPr w:rsidR="005B4804" w:rsidRPr="005B4804" w:rsidSect="000D1F61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203DF2"/>
    <w:rsid w:val="000D1F61"/>
    <w:rsid w:val="000F12AE"/>
    <w:rsid w:val="001456B8"/>
    <w:rsid w:val="00203DF2"/>
    <w:rsid w:val="00207598"/>
    <w:rsid w:val="0033390B"/>
    <w:rsid w:val="003A42AB"/>
    <w:rsid w:val="00547E11"/>
    <w:rsid w:val="00571623"/>
    <w:rsid w:val="005B4804"/>
    <w:rsid w:val="006D64AA"/>
    <w:rsid w:val="00852BFC"/>
    <w:rsid w:val="00A74479"/>
    <w:rsid w:val="00B023DC"/>
    <w:rsid w:val="00BE73A9"/>
    <w:rsid w:val="00D00A1B"/>
    <w:rsid w:val="00EA3766"/>
    <w:rsid w:val="00ED4FE8"/>
    <w:rsid w:val="00FD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4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3DF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2004-12-31T21:16:00Z</cp:lastPrinted>
  <dcterms:created xsi:type="dcterms:W3CDTF">2019-01-11T06:33:00Z</dcterms:created>
  <dcterms:modified xsi:type="dcterms:W3CDTF">2004-12-31T22:32:00Z</dcterms:modified>
</cp:coreProperties>
</file>