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7B3" w:rsidRDefault="00B100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1924 году в станице Котляревской была открыта изба-читальня. Книг было мало сколько точно не известно. Первым библиотекарем была Лебедева Мария Яковлевна.</w:t>
      </w:r>
    </w:p>
    <w:p w:rsidR="00B1001C" w:rsidRDefault="00B100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середине 50-х годов избе-читальне присвоен статус – сельская библиотека и работала в ней после окончания Есентукского библиотечного техникума Шевченко Евгения Евстафьевна, она проработала 8 лет и уезжает.</w:t>
      </w:r>
    </w:p>
    <w:p w:rsidR="00B1001C" w:rsidRDefault="00B100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1958 библиотеку принимает Сиднева Любовь Ивановна.</w:t>
      </w:r>
    </w:p>
    <w:p w:rsidR="00B1001C" w:rsidRDefault="00B100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D64C9">
        <w:rPr>
          <w:rFonts w:ascii="Times New Roman" w:hAnsi="Times New Roman" w:cs="Times New Roman"/>
          <w:sz w:val="28"/>
          <w:szCs w:val="28"/>
        </w:rPr>
        <w:t xml:space="preserve">С 1962 по1963 работает в библиотеке </w:t>
      </w:r>
      <w:proofErr w:type="spellStart"/>
      <w:r w:rsidR="00CD64C9">
        <w:rPr>
          <w:rFonts w:ascii="Times New Roman" w:hAnsi="Times New Roman" w:cs="Times New Roman"/>
          <w:sz w:val="28"/>
          <w:szCs w:val="28"/>
        </w:rPr>
        <w:t>Манжос</w:t>
      </w:r>
      <w:proofErr w:type="spellEnd"/>
      <w:r w:rsidR="00CD64C9">
        <w:rPr>
          <w:rFonts w:ascii="Times New Roman" w:hAnsi="Times New Roman" w:cs="Times New Roman"/>
          <w:sz w:val="28"/>
          <w:szCs w:val="28"/>
        </w:rPr>
        <w:t xml:space="preserve"> Евгения Алексеевна.</w:t>
      </w:r>
    </w:p>
    <w:p w:rsidR="00CD64C9" w:rsidRDefault="00CD6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1964 и 1965-м году заведует библиотекой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Манжос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Цховребовна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D64C9" w:rsidRDefault="00CD6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 октября 1965 года библиотеку приняла Сафронова Валентина Семёновна. На то время библиотечный фонд насчитывал 6500 экземпляров книг, и библиотека располагалась в новом доме культуры на втором этаже в двух больших залах.</w:t>
      </w:r>
    </w:p>
    <w:p w:rsidR="00CD64C9" w:rsidRDefault="00CD6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1968 году в библиотеку был принят ещё один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Лещеок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Валентина Григорьевна.</w:t>
      </w:r>
    </w:p>
    <w:p w:rsidR="004D152F" w:rsidRDefault="004D15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В1976 году библиотеки министерство культуры выделяет ещё одну ставку библиотекаря, так как библиотека становится базовой библиотекой в республике и на новую единицу приходит библиотекарь Алфёрова Наталья Григорьевна.</w:t>
      </w:r>
    </w:p>
    <w:p w:rsidR="004D152F" w:rsidRDefault="004D15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Книжный фонд в 1980-1990 году с</w:t>
      </w:r>
      <w:r w:rsidR="00B55083">
        <w:rPr>
          <w:rFonts w:ascii="Times New Roman" w:hAnsi="Times New Roman" w:cs="Times New Roman"/>
          <w:sz w:val="28"/>
          <w:szCs w:val="28"/>
        </w:rPr>
        <w:t>оставлял 34570 экземпляров книг, читателей 2300 человек.</w:t>
      </w:r>
      <w:bookmarkStart w:id="0" w:name="_GoBack"/>
      <w:bookmarkEnd w:id="0"/>
    </w:p>
    <w:p w:rsidR="004D152F" w:rsidRDefault="004D15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 1981 по 1985 год в библиотеке работает Соломахина Татьяна Ивановна.</w:t>
      </w:r>
    </w:p>
    <w:p w:rsidR="004D152F" w:rsidRDefault="004D15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1999 году приходит работать библиотекарем Крыгина Татьяна Николаевна. </w:t>
      </w:r>
      <w:r w:rsidR="007128E7">
        <w:rPr>
          <w:rFonts w:ascii="Times New Roman" w:hAnsi="Times New Roman" w:cs="Times New Roman"/>
          <w:sz w:val="28"/>
          <w:szCs w:val="28"/>
        </w:rPr>
        <w:t>2004 году библиотека переходит в новое помещение в здании администрации станицы Котляревской. Библиотека расположилась на втором этаже в трёх больших залах.</w:t>
      </w:r>
    </w:p>
    <w:p w:rsidR="007128E7" w:rsidRDefault="007128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 2004 года заведующей библиотекой работает </w:t>
      </w:r>
      <w:r w:rsidR="00B55083">
        <w:rPr>
          <w:rFonts w:ascii="Times New Roman" w:hAnsi="Times New Roman" w:cs="Times New Roman"/>
          <w:sz w:val="28"/>
          <w:szCs w:val="28"/>
        </w:rPr>
        <w:t>Крыгина Т.Н.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B55083">
        <w:rPr>
          <w:rFonts w:ascii="Times New Roman" w:hAnsi="Times New Roman" w:cs="Times New Roman"/>
          <w:sz w:val="28"/>
          <w:szCs w:val="28"/>
        </w:rPr>
        <w:t xml:space="preserve"> 2011 году сокращают одну ставку библиотекаря, а с 2013 года остаётся всего одна ставка библиотекаря книжный фонд составляет 23000 экземпляров, читателей 500 человек.</w:t>
      </w:r>
    </w:p>
    <w:p w:rsidR="004D152F" w:rsidRDefault="004D15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D152F" w:rsidRDefault="004D15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1001C" w:rsidRPr="00B1001C" w:rsidRDefault="00B100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B1001C" w:rsidRPr="00B10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01C"/>
    <w:rsid w:val="00192BD7"/>
    <w:rsid w:val="004D152F"/>
    <w:rsid w:val="007128E7"/>
    <w:rsid w:val="009C36F7"/>
    <w:rsid w:val="00B1001C"/>
    <w:rsid w:val="00B55083"/>
    <w:rsid w:val="00CD6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D9C0D-708B-4705-B789-AFB1266EB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2</cp:revision>
  <dcterms:created xsi:type="dcterms:W3CDTF">2017-04-05T06:02:00Z</dcterms:created>
  <dcterms:modified xsi:type="dcterms:W3CDTF">2017-04-05T07:38:00Z</dcterms:modified>
</cp:coreProperties>
</file>