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800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12133"/>
        <w:gridCol w:w="5867"/>
      </w:tblGrid>
      <w:tr w:rsidR="006A1EFD" w:rsidRPr="006A1EFD">
        <w:trPr>
          <w:tblCellSpacing w:w="0" w:type="dxa"/>
        </w:trPr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505"/>
            </w:tblGrid>
            <w:tr w:rsidR="006A1EFD" w:rsidRPr="006A1EFD" w:rsidTr="006A1EFD">
              <w:trPr>
                <w:tblCellSpacing w:w="0" w:type="dxa"/>
              </w:trPr>
              <w:tc>
                <w:tcPr>
                  <w:tcW w:w="8505" w:type="dxa"/>
                  <w:hideMark/>
                </w:tcPr>
                <w:p w:rsidR="006A1EFD" w:rsidRPr="006A1EFD" w:rsidRDefault="006A1EFD" w:rsidP="006A1EFD">
                  <w:pPr>
                    <w:spacing w:before="100" w:beforeAutospacing="1" w:after="100" w:afterAutospacing="1"/>
                    <w:jc w:val="center"/>
                  </w:pPr>
                  <w:r w:rsidRPr="006A1EFD">
                    <w:rPr>
                      <w:b/>
                      <w:bCs/>
                    </w:rPr>
                    <w:t>Учреждения культуры</w:t>
                  </w:r>
                </w:p>
                <w:tbl>
                  <w:tblPr>
                    <w:tblW w:w="0" w:type="auto"/>
                    <w:tblCellSpacing w:w="7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88"/>
                    <w:gridCol w:w="2177"/>
                    <w:gridCol w:w="1986"/>
                    <w:gridCol w:w="2392"/>
                    <w:gridCol w:w="1462"/>
                  </w:tblGrid>
                  <w:tr w:rsidR="006A1EFD" w:rsidRPr="006A1EFD" w:rsidTr="006A1EFD">
                    <w:trPr>
                      <w:tblCellSpacing w:w="7" w:type="dxa"/>
                    </w:trPr>
                    <w:tc>
                      <w:tcPr>
                        <w:tcW w:w="495" w:type="dxa"/>
                        <w:vAlign w:val="center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</w:pPr>
                        <w:r w:rsidRPr="006A1EFD">
                          <w:t>№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</w:pPr>
                        <w:proofErr w:type="spellStart"/>
                        <w:r w:rsidRPr="006A1EFD">
                          <w:t>пп</w:t>
                        </w:r>
                        <w:proofErr w:type="spellEnd"/>
                      </w:p>
                    </w:tc>
                    <w:tc>
                      <w:tcPr>
                        <w:tcW w:w="2250" w:type="dxa"/>
                        <w:vAlign w:val="center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</w:pPr>
                        <w:r w:rsidRPr="006A1EFD">
                          <w:t xml:space="preserve">Наименование 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</w:pPr>
                        <w:r w:rsidRPr="006A1EFD">
                          <w:t>предприятия</w:t>
                        </w:r>
                      </w:p>
                    </w:tc>
                    <w:tc>
                      <w:tcPr>
                        <w:tcW w:w="2031" w:type="dxa"/>
                        <w:vAlign w:val="center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</w:pPr>
                        <w:r w:rsidRPr="006A1EFD">
                          <w:t xml:space="preserve">Адрес 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</w:pPr>
                        <w:r w:rsidRPr="006A1EFD">
                          <w:t>предприятия</w:t>
                        </w:r>
                      </w:p>
                    </w:tc>
                    <w:tc>
                      <w:tcPr>
                        <w:tcW w:w="2127" w:type="dxa"/>
                        <w:vAlign w:val="center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</w:pPr>
                        <w:r w:rsidRPr="006A1EFD">
                          <w:t>Ф.И.О.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</w:pPr>
                        <w:r w:rsidRPr="006A1EFD">
                          <w:t>руководителя</w:t>
                        </w:r>
                      </w:p>
                    </w:tc>
                    <w:tc>
                      <w:tcPr>
                        <w:tcW w:w="1518" w:type="dxa"/>
                        <w:vAlign w:val="center"/>
                        <w:hideMark/>
                      </w:tcPr>
                      <w:p w:rsidR="006A1EFD" w:rsidRDefault="006A1EFD" w:rsidP="006A1EFD">
                        <w:pPr>
                          <w:spacing w:before="100" w:beforeAutospacing="1" w:after="100" w:afterAutospacing="1"/>
                          <w:jc w:val="center"/>
                        </w:pPr>
                      </w:p>
                      <w:p w:rsidR="006A1EFD" w:rsidRDefault="006A1EFD" w:rsidP="006A1EFD">
                        <w:pPr>
                          <w:spacing w:before="100" w:beforeAutospacing="1" w:after="100" w:afterAutospacing="1"/>
                          <w:jc w:val="center"/>
                        </w:pPr>
                      </w:p>
                      <w:p w:rsidR="006A1EFD" w:rsidRDefault="006A1EFD" w:rsidP="006A1EFD">
                        <w:pPr>
                          <w:spacing w:before="100" w:beforeAutospacing="1" w:after="100" w:afterAutospacing="1"/>
                          <w:jc w:val="center"/>
                        </w:pPr>
                        <w:r w:rsidRPr="006A1EFD">
                          <w:t xml:space="preserve">Рабочий </w:t>
                        </w:r>
                      </w:p>
                      <w:p w:rsidR="006A1EFD" w:rsidRDefault="006A1EFD" w:rsidP="006A1EFD">
                        <w:pPr>
                          <w:spacing w:before="100" w:beforeAutospacing="1" w:after="100" w:afterAutospacing="1"/>
                          <w:jc w:val="center"/>
                        </w:pPr>
                        <w:r w:rsidRPr="006A1EFD">
                          <w:t>телефон</w:t>
                        </w:r>
                      </w:p>
                      <w:p w:rsidR="006A1EFD" w:rsidRDefault="006A1EFD" w:rsidP="006A1EFD">
                        <w:pPr>
                          <w:spacing w:before="100" w:beforeAutospacing="1" w:after="100" w:afterAutospacing="1"/>
                          <w:jc w:val="center"/>
                        </w:pP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</w:pPr>
                      </w:p>
                    </w:tc>
                  </w:tr>
                  <w:tr w:rsidR="006A1EFD" w:rsidRPr="006A1EFD" w:rsidTr="006A1EFD">
                    <w:trPr>
                      <w:tblCellSpacing w:w="7" w:type="dxa"/>
                    </w:trPr>
                    <w:tc>
                      <w:tcPr>
                        <w:tcW w:w="495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1.</w:t>
                        </w:r>
                      </w:p>
                    </w:tc>
                    <w:tc>
                      <w:tcPr>
                        <w:tcW w:w="2250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Муниципальное учреждение «Отдел культуры местной администрации Майского муниципального района»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031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г. Майский,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ул. Ленина, 26</w:t>
                        </w:r>
                      </w:p>
                    </w:tc>
                    <w:tc>
                      <w:tcPr>
                        <w:tcW w:w="2127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b/>
                            <w:bCs/>
                            <w:sz w:val="20"/>
                            <w:szCs w:val="20"/>
                          </w:rPr>
                          <w:t>БЕЗДУДНАЯ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ОЛЬГА</w:t>
                        </w:r>
                        <w:r w:rsidRPr="006A1EFD">
                          <w:rPr>
                            <w:sz w:val="20"/>
                            <w:szCs w:val="20"/>
                          </w:rPr>
                          <w:br/>
                          <w:t>ИВАНОВНА</w:t>
                        </w:r>
                      </w:p>
                    </w:tc>
                    <w:tc>
                      <w:tcPr>
                        <w:tcW w:w="1518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 xml:space="preserve">(8 866 33) 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2-34-91</w:t>
                        </w:r>
                      </w:p>
                    </w:tc>
                  </w:tr>
                  <w:tr w:rsidR="006A1EFD" w:rsidRPr="006A1EFD" w:rsidTr="006A1EFD">
                    <w:trPr>
                      <w:tblCellSpacing w:w="7" w:type="dxa"/>
                    </w:trPr>
                    <w:tc>
                      <w:tcPr>
                        <w:tcW w:w="495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2.</w:t>
                        </w:r>
                      </w:p>
                    </w:tc>
                    <w:tc>
                      <w:tcPr>
                        <w:tcW w:w="2250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Муниципальное казенное учреждение культуры (далее — МКУК) «Центральная библиотека города Майского»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031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г. Майский,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ул. Энгельса, 63</w:t>
                        </w:r>
                      </w:p>
                    </w:tc>
                    <w:tc>
                      <w:tcPr>
                        <w:tcW w:w="2127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b/>
                            <w:bCs/>
                            <w:sz w:val="20"/>
                            <w:szCs w:val="20"/>
                          </w:rPr>
                          <w:t>КОНОВАЛОВА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ОЛЬГА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ИВАНОВНА</w:t>
                        </w:r>
                      </w:p>
                    </w:tc>
                    <w:tc>
                      <w:tcPr>
                        <w:tcW w:w="1518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 xml:space="preserve">(8 866 33) 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2-37-04</w:t>
                        </w:r>
                      </w:p>
                    </w:tc>
                  </w:tr>
                  <w:tr w:rsidR="006A1EFD" w:rsidRPr="006A1EFD" w:rsidTr="006A1EFD">
                    <w:trPr>
                      <w:tblCellSpacing w:w="7" w:type="dxa"/>
                    </w:trPr>
                    <w:tc>
                      <w:tcPr>
                        <w:tcW w:w="495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2.</w:t>
                        </w:r>
                      </w:p>
                    </w:tc>
                    <w:tc>
                      <w:tcPr>
                        <w:tcW w:w="2250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Детский отдел МКУК «Центральная библиотека г. Майского»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031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г. Майский,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 xml:space="preserve">ул. Горького, </w:t>
                        </w:r>
                      </w:p>
                    </w:tc>
                    <w:tc>
                      <w:tcPr>
                        <w:tcW w:w="2127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b/>
                            <w:bCs/>
                            <w:sz w:val="20"/>
                            <w:szCs w:val="20"/>
                          </w:rPr>
                          <w:t>ВАСИЛЕНКО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ТАТЬЯНА</w:t>
                        </w:r>
                        <w:r w:rsidRPr="006A1EFD">
                          <w:rPr>
                            <w:sz w:val="20"/>
                            <w:szCs w:val="20"/>
                          </w:rPr>
                          <w:br/>
                          <w:t>ФЁДОРОВНА</w:t>
                        </w:r>
                      </w:p>
                    </w:tc>
                    <w:tc>
                      <w:tcPr>
                        <w:tcW w:w="1518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 xml:space="preserve">(8 866 33) 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7-16-31</w:t>
                        </w:r>
                      </w:p>
                    </w:tc>
                  </w:tr>
                  <w:tr w:rsidR="006A1EFD" w:rsidRPr="006A1EFD" w:rsidTr="006A1EFD">
                    <w:trPr>
                      <w:tblCellSpacing w:w="7" w:type="dxa"/>
                    </w:trPr>
                    <w:tc>
                      <w:tcPr>
                        <w:tcW w:w="495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3.</w:t>
                        </w:r>
                      </w:p>
                    </w:tc>
                    <w:tc>
                      <w:tcPr>
                        <w:tcW w:w="2250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 xml:space="preserve">МКУК «Дом культуры 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«Россия» г. Майского КБР»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031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г. Майский,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ул. Ленина, 26</w:t>
                        </w:r>
                      </w:p>
                    </w:tc>
                    <w:tc>
                      <w:tcPr>
                        <w:tcW w:w="2127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b/>
                            <w:bCs/>
                            <w:sz w:val="20"/>
                            <w:szCs w:val="20"/>
                          </w:rPr>
                          <w:t xml:space="preserve">ПИЛЯКИНА </w:t>
                        </w:r>
                        <w:r w:rsidRPr="006A1EFD">
                          <w:rPr>
                            <w:b/>
                            <w:bCs/>
                            <w:sz w:val="20"/>
                            <w:szCs w:val="20"/>
                          </w:rPr>
                          <w:br/>
                        </w:r>
                        <w:r w:rsidRPr="006A1EFD">
                          <w:rPr>
                            <w:sz w:val="20"/>
                            <w:szCs w:val="20"/>
                          </w:rPr>
                          <w:t>АНТОНИНА</w:t>
                        </w:r>
                        <w:r w:rsidRPr="006A1EFD">
                          <w:rPr>
                            <w:sz w:val="20"/>
                            <w:szCs w:val="20"/>
                          </w:rPr>
                          <w:br/>
                          <w:t>ВАСИЛЬЕВНА</w:t>
                        </w:r>
                      </w:p>
                    </w:tc>
                    <w:tc>
                      <w:tcPr>
                        <w:tcW w:w="1518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 xml:space="preserve">(8 866 33) 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2-32-20</w:t>
                        </w:r>
                      </w:p>
                    </w:tc>
                  </w:tr>
                  <w:tr w:rsidR="006A1EFD" w:rsidRPr="006A1EFD" w:rsidTr="006A1EFD">
                    <w:trPr>
                      <w:tblCellSpacing w:w="7" w:type="dxa"/>
                    </w:trPr>
                    <w:tc>
                      <w:tcPr>
                        <w:tcW w:w="495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4.</w:t>
                        </w:r>
                      </w:p>
                    </w:tc>
                    <w:tc>
                      <w:tcPr>
                        <w:tcW w:w="2250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МКУК «Октябрьский сельский Дом культуры»</w:t>
                        </w:r>
                      </w:p>
                    </w:tc>
                    <w:tc>
                      <w:tcPr>
                        <w:tcW w:w="2031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с. Октябрьское,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ул. 50 лет Октября, 42</w:t>
                        </w:r>
                      </w:p>
                    </w:tc>
                    <w:tc>
                      <w:tcPr>
                        <w:tcW w:w="2127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b/>
                            <w:bCs/>
                            <w:sz w:val="20"/>
                            <w:szCs w:val="20"/>
                          </w:rPr>
                          <w:t>МАЗАНЬКО</w:t>
                        </w:r>
                        <w:r w:rsidRPr="006A1EFD">
                          <w:rPr>
                            <w:b/>
                            <w:bCs/>
                            <w:sz w:val="20"/>
                            <w:szCs w:val="20"/>
                          </w:rPr>
                          <w:br/>
                        </w:r>
                        <w:r w:rsidRPr="006A1EFD">
                          <w:rPr>
                            <w:sz w:val="20"/>
                            <w:szCs w:val="20"/>
                          </w:rPr>
                          <w:t xml:space="preserve">ОЛЬГА </w:t>
                        </w:r>
                        <w:r w:rsidRPr="006A1EFD">
                          <w:rPr>
                            <w:sz w:val="20"/>
                            <w:szCs w:val="20"/>
                          </w:rPr>
                          <w:br/>
                          <w:t>БОГДАНОВНА</w:t>
                        </w:r>
                      </w:p>
                    </w:tc>
                    <w:tc>
                      <w:tcPr>
                        <w:tcW w:w="1518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(8 866 33)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4-72-51</w:t>
                        </w:r>
                      </w:p>
                    </w:tc>
                  </w:tr>
                  <w:tr w:rsidR="006A1EFD" w:rsidRPr="006A1EFD" w:rsidTr="006A1EFD">
                    <w:trPr>
                      <w:tblCellSpacing w:w="7" w:type="dxa"/>
                    </w:trPr>
                    <w:tc>
                      <w:tcPr>
                        <w:tcW w:w="495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5.</w:t>
                        </w:r>
                      </w:p>
                    </w:tc>
                    <w:tc>
                      <w:tcPr>
                        <w:tcW w:w="2250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МКУК «Дом культуры «Октябрь»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станицы Александровской</w:t>
                        </w:r>
                      </w:p>
                    </w:tc>
                    <w:tc>
                      <w:tcPr>
                        <w:tcW w:w="2031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ст. Александровская,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ул. Октябрьская, 36</w:t>
                        </w:r>
                      </w:p>
                    </w:tc>
                    <w:tc>
                      <w:tcPr>
                        <w:tcW w:w="2127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b/>
                            <w:bCs/>
                            <w:sz w:val="20"/>
                            <w:szCs w:val="20"/>
                          </w:rPr>
                          <w:t>ЧЕЧЕНОВА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КУЛИСТАНААПАСОВНА</w:t>
                        </w:r>
                      </w:p>
                    </w:tc>
                    <w:tc>
                      <w:tcPr>
                        <w:tcW w:w="1518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(8 866 33)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4-23-32</w:t>
                        </w:r>
                      </w:p>
                    </w:tc>
                  </w:tr>
                  <w:tr w:rsidR="006A1EFD" w:rsidRPr="006A1EFD" w:rsidTr="006A1EFD">
                    <w:trPr>
                      <w:tblCellSpacing w:w="7" w:type="dxa"/>
                    </w:trPr>
                    <w:tc>
                      <w:tcPr>
                        <w:tcW w:w="495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6.</w:t>
                        </w:r>
                      </w:p>
                    </w:tc>
                    <w:tc>
                      <w:tcPr>
                        <w:tcW w:w="2250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МКУК «Ново-Ивановский сельский Дом культуры»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031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с. Ново-Ивановское,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ул. Ленина, 162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127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proofErr w:type="spellStart"/>
                        <w:r w:rsidRPr="006A1EFD">
                          <w:rPr>
                            <w:b/>
                            <w:bCs/>
                            <w:sz w:val="20"/>
                            <w:szCs w:val="20"/>
                          </w:rPr>
                          <w:t>Трайдукова</w:t>
                        </w:r>
                        <w:proofErr w:type="spellEnd"/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518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lastRenderedPageBreak/>
                          <w:t>(8 866 33)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4-42-87</w:t>
                        </w:r>
                      </w:p>
                    </w:tc>
                  </w:tr>
                  <w:tr w:rsidR="006A1EFD" w:rsidRPr="006A1EFD" w:rsidTr="006A1EFD">
                    <w:trPr>
                      <w:tblCellSpacing w:w="7" w:type="dxa"/>
                    </w:trPr>
                    <w:tc>
                      <w:tcPr>
                        <w:tcW w:w="495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lastRenderedPageBreak/>
                          <w:t>8.</w:t>
                        </w:r>
                      </w:p>
                    </w:tc>
                    <w:tc>
                      <w:tcPr>
                        <w:tcW w:w="2250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ГУК Национальный музей Кабардино-Балкарской Республики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 xml:space="preserve">Филиал в г. Майский – историко-краеведческий районный музей </w:t>
                        </w:r>
                      </w:p>
                    </w:tc>
                    <w:tc>
                      <w:tcPr>
                        <w:tcW w:w="2031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г. Майский,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ул. Советская, 52</w:t>
                        </w:r>
                      </w:p>
                    </w:tc>
                    <w:tc>
                      <w:tcPr>
                        <w:tcW w:w="2127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b/>
                            <w:bCs/>
                            <w:sz w:val="20"/>
                            <w:szCs w:val="20"/>
                          </w:rPr>
                          <w:t>ФЁДОРОВА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ЕЛЕНА</w:t>
                        </w:r>
                        <w:r w:rsidRPr="006A1EFD">
                          <w:rPr>
                            <w:sz w:val="20"/>
                            <w:szCs w:val="20"/>
                          </w:rPr>
                          <w:br/>
                          <w:t>АЛЕКСАНДРОВНА</w:t>
                        </w:r>
                      </w:p>
                    </w:tc>
                    <w:tc>
                      <w:tcPr>
                        <w:tcW w:w="1518" w:type="dxa"/>
                        <w:hideMark/>
                      </w:tcPr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(8 866 33)</w:t>
                        </w:r>
                      </w:p>
                      <w:p w:rsidR="006A1EFD" w:rsidRPr="006A1EFD" w:rsidRDefault="006A1EFD" w:rsidP="006A1EFD">
                        <w:pPr>
                          <w:spacing w:before="100" w:beforeAutospacing="1" w:after="100" w:afterAutospacing="1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A1EFD">
                          <w:rPr>
                            <w:sz w:val="20"/>
                            <w:szCs w:val="20"/>
                          </w:rPr>
                          <w:t>71-4-86</w:t>
                        </w:r>
                      </w:p>
                    </w:tc>
                  </w:tr>
                </w:tbl>
                <w:p w:rsidR="006A1EFD" w:rsidRPr="006A1EFD" w:rsidRDefault="006A1EFD" w:rsidP="006A1EFD">
                  <w:r w:rsidRPr="006A1EFD">
                    <w:rPr>
                      <w:sz w:val="20"/>
                      <w:szCs w:val="20"/>
                    </w:rPr>
                    <w:br/>
                  </w:r>
                  <w:r w:rsidRPr="006A1EFD">
                    <w:br/>
                  </w:r>
                  <w:r w:rsidRPr="006A1EFD"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alt="" style="width:24.3pt;height:24.3pt"/>
                    </w:pict>
                  </w:r>
                  <w:r w:rsidRPr="006A1EFD">
                    <w:t> </w:t>
                  </w:r>
                </w:p>
              </w:tc>
            </w:tr>
          </w:tbl>
          <w:p w:rsidR="006A1EFD" w:rsidRPr="006A1EFD" w:rsidRDefault="006A1EFD" w:rsidP="006A1EFD"/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113"/>
            </w:tblGrid>
            <w:tr w:rsidR="006A1EFD" w:rsidRPr="006A1EFD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A1EFD" w:rsidRPr="006A1EFD" w:rsidRDefault="006A1EFD" w:rsidP="006A1EFD">
                  <w:pPr>
                    <w:spacing w:before="100" w:beforeAutospacing="1" w:after="100" w:afterAutospacing="1"/>
                    <w:outlineLvl w:val="0"/>
                    <w:rPr>
                      <w:b/>
                      <w:bCs/>
                      <w:kern w:val="36"/>
                      <w:sz w:val="48"/>
                      <w:szCs w:val="48"/>
                    </w:rPr>
                  </w:pPr>
                  <w:r w:rsidRPr="006A1EFD">
                    <w:rPr>
                      <w:b/>
                      <w:bCs/>
                      <w:kern w:val="36"/>
                      <w:sz w:val="48"/>
                      <w:szCs w:val="48"/>
                    </w:rPr>
                    <w:lastRenderedPageBreak/>
                    <w:t>новости"</w:t>
                  </w:r>
                </w:p>
                <w:p w:rsidR="006A1EFD" w:rsidRPr="006A1EFD" w:rsidRDefault="006A1EFD" w:rsidP="006A1EFD">
                  <w:r w:rsidRPr="006A1EFD">
                    <w:pict>
                      <v:shape id="_x0000_i1026" type="#_x0000_t75" alt="" style="width:24.3pt;height:24.3pt"/>
                    </w:pict>
                  </w:r>
                  <w:r w:rsidRPr="006A1EFD">
                    <w:br/>
                  </w:r>
                  <w:r w:rsidRPr="006A1EFD">
                    <w:pict>
                      <v:shape id="_x0000_i1027" type="#_x0000_t75" alt="" style="width:24.3pt;height:24.3pt"/>
                    </w:pict>
                  </w:r>
                  <w:r w:rsidRPr="006A1EFD">
                    <w:br/>
                    <w:t>Скачать последние выпуски:</w:t>
                  </w:r>
                  <w:r w:rsidRPr="006A1EFD">
                    <w:br/>
                  </w:r>
                  <w:hyperlink r:id="rId4" w:tgtFrame="_blank" w:history="1">
                    <w:r w:rsidRPr="006A1EFD">
                      <w:rPr>
                        <w:color w:val="0000FF"/>
                        <w:u w:val="single"/>
                      </w:rPr>
                      <w:t>№ 16-18 от 08.02.2017</w:t>
                    </w:r>
                  </w:hyperlink>
                  <w:r w:rsidRPr="006A1EFD">
                    <w:t xml:space="preserve">. </w:t>
                  </w:r>
                  <w:r w:rsidRPr="006A1EFD">
                    <w:pict>
                      <v:shape id="_x0000_i1028" type="#_x0000_t75" alt="" style="width:24.3pt;height:24.3pt"/>
                    </w:pict>
                  </w:r>
                  <w:r w:rsidRPr="006A1EFD">
                    <w:t xml:space="preserve">[985 </w:t>
                  </w:r>
                  <w:proofErr w:type="spellStart"/>
                  <w:r w:rsidRPr="006A1EFD">
                    <w:t>кБ</w:t>
                  </w:r>
                  <w:proofErr w:type="spellEnd"/>
                  <w:r w:rsidRPr="006A1EFD">
                    <w:t>]</w:t>
                  </w:r>
                  <w:r w:rsidRPr="006A1EFD">
                    <w:br/>
                  </w:r>
                  <w:hyperlink r:id="rId5" w:tgtFrame="_blank" w:history="1">
                    <w:r w:rsidRPr="006A1EFD">
                      <w:rPr>
                        <w:color w:val="0000FF"/>
                        <w:u w:val="single"/>
                      </w:rPr>
                      <w:t>№ 12-15 от 01.02.2017</w:t>
                    </w:r>
                  </w:hyperlink>
                  <w:r w:rsidRPr="006A1EFD">
                    <w:t xml:space="preserve">. от </w:t>
                  </w:r>
                  <w:r w:rsidRPr="006A1EFD">
                    <w:pict>
                      <v:shape id="_x0000_i1029" type="#_x0000_t75" alt="" style="width:24.3pt;height:24.3pt"/>
                    </w:pict>
                  </w:r>
                  <w:r w:rsidRPr="006A1EFD">
                    <w:t xml:space="preserve">[1613 </w:t>
                  </w:r>
                  <w:proofErr w:type="spellStart"/>
                  <w:r w:rsidRPr="006A1EFD">
                    <w:t>кБ</w:t>
                  </w:r>
                  <w:proofErr w:type="spellEnd"/>
                  <w:r w:rsidRPr="006A1EFD">
                    <w:t>]</w:t>
                  </w:r>
                  <w:r w:rsidRPr="006A1EFD">
                    <w:br/>
                  </w:r>
                  <w:hyperlink r:id="rId6" w:tgtFrame="_blank" w:history="1">
                    <w:r w:rsidRPr="006A1EFD">
                      <w:rPr>
                        <w:color w:val="0000FF"/>
                        <w:u w:val="single"/>
                      </w:rPr>
                      <w:t>№ 8-11 от 25.01.2017</w:t>
                    </w:r>
                  </w:hyperlink>
                  <w:r w:rsidRPr="006A1EFD">
                    <w:t xml:space="preserve"> </w:t>
                  </w:r>
                  <w:r w:rsidRPr="006A1EFD">
                    <w:pict>
                      <v:shape id="_x0000_i1030" type="#_x0000_t75" alt="" style="width:24.3pt;height:24.3pt"/>
                    </w:pict>
                  </w:r>
                  <w:r w:rsidRPr="006A1EFD">
                    <w:t xml:space="preserve">[1324.6 </w:t>
                  </w:r>
                  <w:proofErr w:type="spellStart"/>
                  <w:r w:rsidRPr="006A1EFD">
                    <w:t>кБ</w:t>
                  </w:r>
                  <w:proofErr w:type="spellEnd"/>
                  <w:r w:rsidRPr="006A1EFD">
                    <w:t>]</w:t>
                  </w:r>
                  <w:r w:rsidRPr="006A1EFD">
                    <w:br/>
                  </w:r>
                  <w:r w:rsidRPr="006A1EFD">
                    <w:pict>
                      <v:shape id="_x0000_i1031" type="#_x0000_t75" alt="" style="width:7.55pt;height:3.35pt"/>
                    </w:pict>
                  </w:r>
                  <w:r w:rsidRPr="006A1EFD">
                    <w:br/>
                  </w:r>
                  <w:hyperlink r:id="rId7" w:history="1">
                    <w:r w:rsidRPr="006A1EFD">
                      <w:rPr>
                        <w:color w:val="0000FF"/>
                        <w:u w:val="single"/>
                      </w:rPr>
                      <w:t>Все выпуски</w:t>
                    </w:r>
                  </w:hyperlink>
                </w:p>
                <w:p w:rsidR="006A1EFD" w:rsidRPr="006A1EFD" w:rsidRDefault="006A1EFD" w:rsidP="006A1EFD">
                  <w:pPr>
                    <w:spacing w:before="100" w:beforeAutospacing="1" w:after="100" w:afterAutospacing="1"/>
                    <w:outlineLvl w:val="1"/>
                    <w:rPr>
                      <w:b/>
                      <w:bCs/>
                      <w:sz w:val="36"/>
                      <w:szCs w:val="36"/>
                    </w:rPr>
                  </w:pPr>
                  <w:proofErr w:type="spellStart"/>
                  <w:r w:rsidRPr="006A1EFD">
                    <w:rPr>
                      <w:b/>
                      <w:bCs/>
                      <w:sz w:val="36"/>
                      <w:szCs w:val="36"/>
                    </w:rPr>
                    <w:t>Фотогалерея</w:t>
                  </w:r>
                  <w:proofErr w:type="spellEnd"/>
                </w:p>
                <w:p w:rsidR="006A1EFD" w:rsidRPr="006A1EFD" w:rsidRDefault="006A1EFD" w:rsidP="006A1EFD">
                  <w:r w:rsidRPr="006A1EFD">
                    <w:pict>
                      <v:shape id="_x0000_i1032" type="#_x0000_t75" alt="" style="width:24.3pt;height:24.3pt"/>
                    </w:pict>
                  </w:r>
                </w:p>
                <w:tbl>
                  <w:tblPr>
                    <w:tblW w:w="0" w:type="auto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60"/>
                  </w:tblGrid>
                  <w:tr w:rsidR="006A1EFD" w:rsidRPr="006A1EFD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Mar>
                          <w:top w:w="84" w:type="dxa"/>
                          <w:left w:w="0" w:type="dxa"/>
                          <w:bottom w:w="84" w:type="dxa"/>
                          <w:right w:w="0" w:type="dxa"/>
                        </w:tcMar>
                        <w:vAlign w:val="center"/>
                        <w:hideMark/>
                      </w:tcPr>
                      <w:p w:rsidR="006A1EFD" w:rsidRPr="006A1EFD" w:rsidRDefault="006A1EFD" w:rsidP="006A1EFD">
                        <w:hyperlink r:id="rId8" w:history="1">
                          <w:r w:rsidRPr="006A1EFD">
                            <w:rPr>
                              <w:color w:val="0000FF"/>
                            </w:rPr>
                            <w:pict>
                              <v:shape id="_x0000_i1033" type="#_x0000_t75" alt="" href="http://www.mayadmin-kbr.ru/ops/pos/1264.html../pos/1009.html" style="width:24.3pt;height:24.3pt" o:button="t"/>
                            </w:pict>
                          </w:r>
                        </w:hyperlink>
                        <w:hyperlink r:id="rId9" w:history="1">
                          <w:r w:rsidRPr="006A1EFD">
                            <w:rPr>
                              <w:color w:val="0000FF"/>
                            </w:rPr>
                            <w:pict>
                              <v:shape id="_x0000_i1034" type="#_x0000_t75" alt="" href="http://www.mayadmin-kbr.ru/ops/pos/1264.html../pos/1467.html" style="width:24.3pt;height:24.3pt" o:button="t"/>
                            </w:pict>
                          </w:r>
                        </w:hyperlink>
                      </w:p>
                    </w:tc>
                  </w:tr>
                  <w:tr w:rsidR="006A1EFD" w:rsidRPr="006A1EFD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84" w:type="dxa"/>
                          <w:right w:w="0" w:type="dxa"/>
                        </w:tcMar>
                        <w:vAlign w:val="center"/>
                        <w:hideMark/>
                      </w:tcPr>
                      <w:p w:rsidR="006A1EFD" w:rsidRPr="006A1EFD" w:rsidRDefault="006A1EFD" w:rsidP="006A1EFD">
                        <w:hyperlink r:id="rId10" w:history="1">
                          <w:r w:rsidRPr="006A1EFD">
                            <w:rPr>
                              <w:color w:val="0000FF"/>
                            </w:rPr>
                            <w:pict>
                              <v:shape id="_x0000_i1035" type="#_x0000_t75" alt="" href="http://www.mayadmin-kbr.ru/ops/pos/1264.html../pos/1516.html" style="width:24.3pt;height:24.3pt" o:button="t"/>
                            </w:pict>
                          </w:r>
                        </w:hyperlink>
                        <w:hyperlink r:id="rId11" w:history="1">
                          <w:r w:rsidRPr="006A1EFD">
                            <w:rPr>
                              <w:color w:val="0000FF"/>
                            </w:rPr>
                            <w:pict>
                              <v:shape id="_x0000_i1036" type="#_x0000_t75" alt="" href="http://www.mayadmin-kbr.ru/ops/pos/1264.html../pos/1314.html" style="width:24.3pt;height:24.3pt" o:button="t"/>
                            </w:pict>
                          </w:r>
                        </w:hyperlink>
                      </w:p>
                    </w:tc>
                  </w:tr>
                </w:tbl>
                <w:p w:rsidR="006A1EFD" w:rsidRPr="006A1EFD" w:rsidRDefault="006A1EFD" w:rsidP="006A1EFD"/>
              </w:tc>
            </w:tr>
          </w:tbl>
          <w:p w:rsidR="006A1EFD" w:rsidRPr="006A1EFD" w:rsidRDefault="006A1EFD" w:rsidP="006A1EFD"/>
        </w:tc>
      </w:tr>
    </w:tbl>
    <w:p w:rsidR="000230FD" w:rsidRDefault="000230FD"/>
    <w:sectPr w:rsidR="000230FD" w:rsidSect="00023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6A1EFD"/>
    <w:rsid w:val="000230FD"/>
    <w:rsid w:val="0010586F"/>
    <w:rsid w:val="002D71E0"/>
    <w:rsid w:val="006A1EFD"/>
    <w:rsid w:val="00821C5B"/>
    <w:rsid w:val="00843507"/>
    <w:rsid w:val="008D74B6"/>
    <w:rsid w:val="00CE365C"/>
    <w:rsid w:val="00F04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C5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21C5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6A1EF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semiHidden/>
    <w:unhideWhenUsed/>
    <w:qFormat/>
    <w:rsid w:val="0010586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0586F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a3">
    <w:name w:val="Emphasis"/>
    <w:qFormat/>
    <w:rsid w:val="00821C5B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821C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4">
    <w:name w:val="No Spacing"/>
    <w:uiPriority w:val="1"/>
    <w:qFormat/>
    <w:rsid w:val="00821C5B"/>
    <w:rPr>
      <w:sz w:val="24"/>
      <w:szCs w:val="24"/>
    </w:rPr>
  </w:style>
  <w:style w:type="paragraph" w:styleId="a5">
    <w:name w:val="List Paragraph"/>
    <w:basedOn w:val="a"/>
    <w:qFormat/>
    <w:rsid w:val="00821C5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6A1EFD"/>
    <w:rPr>
      <w:b/>
      <w:bCs/>
      <w:sz w:val="36"/>
      <w:szCs w:val="36"/>
    </w:rPr>
  </w:style>
  <w:style w:type="paragraph" w:styleId="a6">
    <w:name w:val="Normal (Web)"/>
    <w:basedOn w:val="a"/>
    <w:uiPriority w:val="99"/>
    <w:unhideWhenUsed/>
    <w:rsid w:val="006A1EFD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6A1EFD"/>
    <w:rPr>
      <w:b/>
      <w:bCs/>
    </w:rPr>
  </w:style>
  <w:style w:type="character" w:customStyle="1" w:styleId="fdate">
    <w:name w:val="fdate"/>
    <w:basedOn w:val="a0"/>
    <w:rsid w:val="006A1EFD"/>
  </w:style>
  <w:style w:type="character" w:customStyle="1" w:styleId="hello">
    <w:name w:val="hello"/>
    <w:basedOn w:val="a0"/>
    <w:rsid w:val="006A1EFD"/>
  </w:style>
  <w:style w:type="character" w:styleId="a8">
    <w:name w:val="Hyperlink"/>
    <w:basedOn w:val="a0"/>
    <w:uiPriority w:val="99"/>
    <w:semiHidden/>
    <w:unhideWhenUsed/>
    <w:rsid w:val="006A1E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0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36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yadmin-kbr.ru/ops/pos/1264.html../pos/1009.htm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mayadmin-kbr.ru/ops/pos/1184.htm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yadmin-kbr.ru/ops/pos/gazeta/5904236787.zip" TargetMode="External"/><Relationship Id="rId11" Type="http://schemas.openxmlformats.org/officeDocument/2006/relationships/hyperlink" Target="http://www.mayadmin-kbr.ru/ops/pos/1264.html../pos/1314.html" TargetMode="External"/><Relationship Id="rId5" Type="http://schemas.openxmlformats.org/officeDocument/2006/relationships/hyperlink" Target="http://www.mayadmin-kbr.ru/ops/pos/gazeta/5945159638.zip" TargetMode="External"/><Relationship Id="rId10" Type="http://schemas.openxmlformats.org/officeDocument/2006/relationships/hyperlink" Target="http://www.mayadmin-kbr.ru/ops/pos/1264.html../pos/1516.html" TargetMode="External"/><Relationship Id="rId4" Type="http://schemas.openxmlformats.org/officeDocument/2006/relationships/hyperlink" Target="http://www.mayadmin-kbr.ru/ops/pos/gazeta/5992445734.zip" TargetMode="External"/><Relationship Id="rId9" Type="http://schemas.openxmlformats.org/officeDocument/2006/relationships/hyperlink" Target="http://www.mayadmin-kbr.ru/ops/pos/1264.html../pos/146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2017-04-11T10:08:00Z</dcterms:created>
  <dcterms:modified xsi:type="dcterms:W3CDTF">2017-04-11T11:23:00Z</dcterms:modified>
</cp:coreProperties>
</file>