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DB1" w:rsidRPr="005D7DB1" w:rsidRDefault="005D7DB1" w:rsidP="005D7DB1">
      <w:pPr>
        <w:spacing w:after="0" w:line="240" w:lineRule="auto"/>
        <w:ind w:left="54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УТВЕРЖДАЮ:</w:t>
      </w:r>
      <w:r w:rsidRPr="005D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D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D0050C" w:rsidRDefault="005D7DB1" w:rsidP="00D0050C">
      <w:pPr>
        <w:spacing w:after="0" w:line="240" w:lineRule="auto"/>
        <w:ind w:left="54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DB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0050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</w:p>
    <w:p w:rsidR="005D7DB1" w:rsidRPr="005D7DB1" w:rsidRDefault="00D0050C" w:rsidP="00D0050C">
      <w:pPr>
        <w:spacing w:after="0" w:line="240" w:lineRule="auto"/>
        <w:ind w:left="54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«Котляревский СДК</w:t>
      </w:r>
      <w:r w:rsidR="005D7DB1" w:rsidRPr="005D7DB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D7DB1" w:rsidRPr="00D0050C" w:rsidRDefault="005D7DB1" w:rsidP="005D7D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D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_____________</w:t>
      </w:r>
      <w:r w:rsidR="00D00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Тарасова Т</w:t>
      </w:r>
      <w:r w:rsidRPr="00D00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.И.</w:t>
      </w:r>
    </w:p>
    <w:p w:rsidR="005D7DB1" w:rsidRPr="005D7DB1" w:rsidRDefault="005D7DB1" w:rsidP="005D7DB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 2016г.</w:t>
      </w:r>
    </w:p>
    <w:p w:rsidR="005D7DB1" w:rsidRPr="005D7DB1" w:rsidRDefault="005D7DB1" w:rsidP="005D7DB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7DB1" w:rsidRDefault="005D7DB1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DB1" w:rsidRDefault="005D7DB1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DB1" w:rsidRDefault="005D7DB1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7B8" w:rsidRPr="004E17B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7B8">
        <w:rPr>
          <w:rFonts w:ascii="Times New Roman" w:hAnsi="Times New Roman" w:cs="Times New Roman"/>
          <w:b/>
          <w:sz w:val="28"/>
          <w:szCs w:val="28"/>
        </w:rPr>
        <w:t>ИНСТРУКЦИЯ</w:t>
      </w:r>
    </w:p>
    <w:p w:rsidR="004E17B8" w:rsidRPr="004E17B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7B8">
        <w:rPr>
          <w:rFonts w:ascii="Times New Roman" w:hAnsi="Times New Roman" w:cs="Times New Roman"/>
          <w:b/>
          <w:sz w:val="28"/>
          <w:szCs w:val="28"/>
        </w:rPr>
        <w:t>по работе с изданиями, включёнными в</w:t>
      </w:r>
    </w:p>
    <w:p w:rsidR="004E17B8" w:rsidRPr="004E17B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7B8">
        <w:rPr>
          <w:rFonts w:ascii="Times New Roman" w:hAnsi="Times New Roman" w:cs="Times New Roman"/>
          <w:b/>
          <w:sz w:val="28"/>
          <w:szCs w:val="28"/>
        </w:rPr>
        <w:t>«Федеральный список экстремистских материалов»</w:t>
      </w:r>
    </w:p>
    <w:p w:rsidR="004E17B8" w:rsidRPr="004E17B8" w:rsidRDefault="004E17B8" w:rsidP="004E17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4E17B8">
        <w:rPr>
          <w:rFonts w:ascii="Times New Roman" w:hAnsi="Times New Roman" w:cs="Times New Roman"/>
          <w:sz w:val="28"/>
          <w:szCs w:val="28"/>
        </w:rPr>
        <w:t>Настоящая инструкция регламентирует порядок выяв</w:t>
      </w:r>
      <w:r>
        <w:rPr>
          <w:rFonts w:ascii="Times New Roman" w:hAnsi="Times New Roman" w:cs="Times New Roman"/>
          <w:sz w:val="28"/>
          <w:szCs w:val="28"/>
        </w:rPr>
        <w:t xml:space="preserve">ления, хранения и использования </w:t>
      </w:r>
      <w:r w:rsidRPr="004E17B8">
        <w:rPr>
          <w:rFonts w:ascii="Times New Roman" w:hAnsi="Times New Roman" w:cs="Times New Roman"/>
          <w:sz w:val="28"/>
          <w:szCs w:val="28"/>
        </w:rPr>
        <w:t xml:space="preserve">(выдачи читателям) сотрудниками библиотек муниципального </w:t>
      </w:r>
      <w:r>
        <w:rPr>
          <w:rFonts w:ascii="Times New Roman" w:hAnsi="Times New Roman" w:cs="Times New Roman"/>
          <w:sz w:val="28"/>
          <w:szCs w:val="28"/>
        </w:rPr>
        <w:t>казенного</w:t>
      </w:r>
      <w:r w:rsidRPr="004E17B8">
        <w:rPr>
          <w:rFonts w:ascii="Times New Roman" w:hAnsi="Times New Roman" w:cs="Times New Roman"/>
          <w:sz w:val="28"/>
          <w:szCs w:val="28"/>
        </w:rPr>
        <w:t xml:space="preserve"> учреждения культуры </w:t>
      </w:r>
      <w:r w:rsidR="00D0050C">
        <w:rPr>
          <w:rFonts w:ascii="Times New Roman" w:hAnsi="Times New Roman" w:cs="Times New Roman"/>
          <w:sz w:val="28"/>
          <w:szCs w:val="28"/>
        </w:rPr>
        <w:t>«Котляревский СДК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0050C">
        <w:rPr>
          <w:rFonts w:ascii="Times New Roman" w:hAnsi="Times New Roman" w:cs="Times New Roman"/>
          <w:sz w:val="28"/>
          <w:szCs w:val="28"/>
        </w:rPr>
        <w:t xml:space="preserve">» </w:t>
      </w:r>
      <w:r w:rsidRPr="004E17B8">
        <w:rPr>
          <w:rFonts w:ascii="Times New Roman" w:hAnsi="Times New Roman" w:cs="Times New Roman"/>
          <w:sz w:val="28"/>
          <w:szCs w:val="28"/>
        </w:rPr>
        <w:t xml:space="preserve">  изданий, включённых в «Федеральный список экстремистских материалов» (далее – ФСЭМ), опубликованный на официальном сайте Министерства юстиции РФ (http://www.minjust.ru/ru/activity/nko/fedspisok/), в соответствии со ст. 13 Федерального закона РФ «О противодействии экстремистской деятельности» от 25.07.2002 года N114 в ред. 29.04.2008 г.</w:t>
      </w:r>
    </w:p>
    <w:p w:rsidR="004E17B8" w:rsidRPr="004E17B8" w:rsidRDefault="004E17B8" w:rsidP="004E17B8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2. Порядок работы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2.2. За</w:t>
      </w:r>
      <w:r w:rsidR="005E1BA9">
        <w:rPr>
          <w:rFonts w:ascii="Times New Roman" w:hAnsi="Times New Roman" w:cs="Times New Roman"/>
          <w:sz w:val="28"/>
          <w:szCs w:val="28"/>
        </w:rPr>
        <w:t>ведующая библиотекой</w:t>
      </w:r>
      <w:r w:rsidRPr="004E17B8">
        <w:rPr>
          <w:rFonts w:ascii="Times New Roman" w:hAnsi="Times New Roman" w:cs="Times New Roman"/>
          <w:sz w:val="28"/>
          <w:szCs w:val="28"/>
        </w:rPr>
        <w:t>: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2.2.1. осуществляя отбор, заказ и приобретение документов с целью пополнения фондов библиотек, отделов производят их сверку с ФСЭМ;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2.2.2. ежемесячно проводят сверку ФСЭМ с фондом библиотеки (отдела) и электронными документами и интернет-сайтами, доступ к которым возможен с компьютеров, установленных в отделах; сверка в обязательном порядке фиксируется в «Журнале сверки Федерального списка экстремистских материалов</w:t>
      </w:r>
      <w:r w:rsidR="008B0AD4">
        <w:rPr>
          <w:rFonts w:ascii="Times New Roman" w:hAnsi="Times New Roman" w:cs="Times New Roman"/>
          <w:sz w:val="28"/>
          <w:szCs w:val="28"/>
        </w:rPr>
        <w:t>»</w:t>
      </w:r>
      <w:r w:rsidRPr="004E17B8">
        <w:rPr>
          <w:rFonts w:ascii="Times New Roman" w:hAnsi="Times New Roman" w:cs="Times New Roman"/>
          <w:sz w:val="28"/>
          <w:szCs w:val="28"/>
        </w:rPr>
        <w:t xml:space="preserve"> с фондом </w:t>
      </w:r>
      <w:r w:rsidR="008B0AD4">
        <w:rPr>
          <w:rFonts w:ascii="Times New Roman" w:hAnsi="Times New Roman" w:cs="Times New Roman"/>
          <w:sz w:val="28"/>
          <w:szCs w:val="28"/>
        </w:rPr>
        <w:t>отдела</w:t>
      </w:r>
      <w:r w:rsidRPr="004E17B8">
        <w:rPr>
          <w:rFonts w:ascii="Times New Roman" w:hAnsi="Times New Roman" w:cs="Times New Roman"/>
          <w:sz w:val="28"/>
          <w:szCs w:val="28"/>
        </w:rPr>
        <w:t>;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 xml:space="preserve">2.2.3. осуществляют сверку поступающих в </w:t>
      </w:r>
      <w:r w:rsidR="002E6C35">
        <w:rPr>
          <w:rFonts w:ascii="Times New Roman" w:hAnsi="Times New Roman" w:cs="Times New Roman"/>
          <w:sz w:val="28"/>
          <w:szCs w:val="28"/>
        </w:rPr>
        <w:t>отдел</w:t>
      </w:r>
      <w:r w:rsidRPr="004E17B8">
        <w:rPr>
          <w:rFonts w:ascii="Times New Roman" w:hAnsi="Times New Roman" w:cs="Times New Roman"/>
          <w:sz w:val="28"/>
          <w:szCs w:val="28"/>
        </w:rPr>
        <w:t xml:space="preserve"> новых изданий с федеральным списком;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2.2.4. при обнаружении ИФС изымают их из открытого доступа к фонду и хранят их в закрытых шкафах или в закрытых для доступа пользователей хранениях;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lastRenderedPageBreak/>
        <w:t>2.2.5. на выявленные ИФС составляют Акт</w:t>
      </w:r>
      <w:r w:rsidR="008B0AD4">
        <w:rPr>
          <w:rFonts w:ascii="Times New Roman" w:hAnsi="Times New Roman" w:cs="Times New Roman"/>
          <w:sz w:val="28"/>
          <w:szCs w:val="28"/>
        </w:rPr>
        <w:t xml:space="preserve"> по установленной форме (Прил.4</w:t>
      </w:r>
      <w:r w:rsidRPr="004E17B8">
        <w:rPr>
          <w:rFonts w:ascii="Times New Roman" w:hAnsi="Times New Roman" w:cs="Times New Roman"/>
          <w:sz w:val="28"/>
          <w:szCs w:val="28"/>
        </w:rPr>
        <w:t>), копия кот</w:t>
      </w:r>
      <w:r w:rsidR="002E6C35">
        <w:rPr>
          <w:rFonts w:ascii="Times New Roman" w:hAnsi="Times New Roman" w:cs="Times New Roman"/>
          <w:sz w:val="28"/>
          <w:szCs w:val="28"/>
        </w:rPr>
        <w:t xml:space="preserve">орого передаётся заведующей </w:t>
      </w:r>
      <w:proofErr w:type="spellStart"/>
      <w:r w:rsidR="002E6C35">
        <w:rPr>
          <w:rFonts w:ascii="Times New Roman" w:hAnsi="Times New Roman" w:cs="Times New Roman"/>
          <w:sz w:val="28"/>
          <w:szCs w:val="28"/>
        </w:rPr>
        <w:t>ОКиО</w:t>
      </w:r>
      <w:proofErr w:type="spellEnd"/>
      <w:r w:rsidRPr="004E17B8">
        <w:rPr>
          <w:rFonts w:ascii="Times New Roman" w:hAnsi="Times New Roman" w:cs="Times New Roman"/>
          <w:sz w:val="28"/>
          <w:szCs w:val="28"/>
        </w:rPr>
        <w:t xml:space="preserve"> для составления сводного Акта;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2.2.6. при выявлении ИФС на обложку ставят красный восклицательный знак в круге, который означает, что доступ к изданию ограничен;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2.2.7. изымают каталожные карточки на выявленные издания  из читательских каталогов и картотек и</w:t>
      </w:r>
      <w:r w:rsidR="002E6C35">
        <w:rPr>
          <w:rFonts w:ascii="Times New Roman" w:hAnsi="Times New Roman" w:cs="Times New Roman"/>
          <w:sz w:val="28"/>
          <w:szCs w:val="28"/>
        </w:rPr>
        <w:t xml:space="preserve">  передают их под роспись в </w:t>
      </w:r>
      <w:proofErr w:type="spellStart"/>
      <w:r w:rsidR="002E6C35">
        <w:rPr>
          <w:rFonts w:ascii="Times New Roman" w:hAnsi="Times New Roman" w:cs="Times New Roman"/>
          <w:sz w:val="28"/>
          <w:szCs w:val="28"/>
        </w:rPr>
        <w:t>ОКиО</w:t>
      </w:r>
      <w:proofErr w:type="spellEnd"/>
      <w:r w:rsidRPr="004E17B8">
        <w:rPr>
          <w:rFonts w:ascii="Times New Roman" w:hAnsi="Times New Roman" w:cs="Times New Roman"/>
          <w:sz w:val="28"/>
          <w:szCs w:val="28"/>
        </w:rPr>
        <w:t xml:space="preserve"> заведующей отделом для дальнейшего изъятия их из генеральных (читательских) каталогов и картотек, расположенных в Центральной </w:t>
      </w:r>
      <w:r w:rsidR="002E6C35">
        <w:rPr>
          <w:rFonts w:ascii="Times New Roman" w:hAnsi="Times New Roman" w:cs="Times New Roman"/>
          <w:sz w:val="28"/>
          <w:szCs w:val="28"/>
        </w:rPr>
        <w:t>библиотеке г. Майского;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2.2.8. делают соответствующие пометы в топографических (служебных) каталогах;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2.2.9. следят за тем, чтобы издания, включенные в ФСЭМ, не были представлены в открытом доступе к фондам, на выставках и любым иным способом допущены к массовому распространению;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2.2.10. контролируют при поступлении читательского запроса на литературу, включенную в ФСЭМ, чтобы документ выдавался пользователю по его письменному заявлению для научной и иной работы, исключающей массовое распространение экстремистского материала и без права копирования.</w:t>
      </w:r>
    </w:p>
    <w:p w:rsidR="004E17B8" w:rsidRPr="004E17B8" w:rsidRDefault="004E17B8" w:rsidP="004E17B8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3. Обслуживание пользователей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3.1.      ИФС выдаются через кафедры выдачи читального зала библиотеки. Перед выдачей издания читатель предупреждается об особом характере его использования, так как издание включено в ФСЭМ и на него распространяются ограничения, указанные в п. 2.2.10. настоящей инструкции.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3.2.      Пользователь офор</w:t>
      </w:r>
      <w:r w:rsidR="008B0AD4">
        <w:rPr>
          <w:rFonts w:ascii="Times New Roman" w:hAnsi="Times New Roman" w:cs="Times New Roman"/>
          <w:sz w:val="28"/>
          <w:szCs w:val="28"/>
        </w:rPr>
        <w:t>мляет заявление по форме (Прил.5</w:t>
      </w:r>
      <w:r w:rsidRPr="004E17B8">
        <w:rPr>
          <w:rFonts w:ascii="Times New Roman" w:hAnsi="Times New Roman" w:cs="Times New Roman"/>
          <w:sz w:val="28"/>
          <w:szCs w:val="28"/>
        </w:rPr>
        <w:t>), заполненной собственноручно (от руки) и после этого получает требуемое издание. Заявление на издания, включенные в ФСЭМ, хранятся в библиотеке.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3.3.      После сдачи издания библиотекарь возвращает издание на место хранения.</w:t>
      </w:r>
    </w:p>
    <w:p w:rsidR="004E17B8" w:rsidRPr="004E17B8" w:rsidRDefault="004E17B8" w:rsidP="004E17B8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4. Контроль и ответственность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 xml:space="preserve">4.1. Контроль за исполнением настоящей инструкции осуществляет директор </w:t>
      </w:r>
      <w:r w:rsidR="005E1BA9">
        <w:rPr>
          <w:rFonts w:ascii="Times New Roman" w:hAnsi="Times New Roman" w:cs="Times New Roman"/>
          <w:sz w:val="28"/>
          <w:szCs w:val="28"/>
        </w:rPr>
        <w:t>МКУК «Котляревский СДК</w:t>
      </w:r>
      <w:r w:rsidR="002E6C35">
        <w:rPr>
          <w:rFonts w:ascii="Times New Roman" w:hAnsi="Times New Roman" w:cs="Times New Roman"/>
          <w:sz w:val="28"/>
          <w:szCs w:val="28"/>
        </w:rPr>
        <w:t>»;</w:t>
      </w: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lastRenderedPageBreak/>
        <w:t>4.2. Ответственность за в</w:t>
      </w:r>
      <w:r w:rsidR="005E1BA9">
        <w:rPr>
          <w:rFonts w:ascii="Times New Roman" w:hAnsi="Times New Roman" w:cs="Times New Roman"/>
          <w:sz w:val="28"/>
          <w:szCs w:val="28"/>
        </w:rPr>
        <w:t>ыполнение данной инструкции несё</w:t>
      </w:r>
      <w:r w:rsidRPr="004E17B8">
        <w:rPr>
          <w:rFonts w:ascii="Times New Roman" w:hAnsi="Times New Roman" w:cs="Times New Roman"/>
          <w:sz w:val="28"/>
          <w:szCs w:val="28"/>
        </w:rPr>
        <w:t xml:space="preserve">т </w:t>
      </w:r>
      <w:r w:rsidR="005E1BA9">
        <w:rPr>
          <w:rFonts w:ascii="Times New Roman" w:hAnsi="Times New Roman" w:cs="Times New Roman"/>
          <w:sz w:val="28"/>
          <w:szCs w:val="28"/>
        </w:rPr>
        <w:t>заведующая библиотекой</w:t>
      </w:r>
      <w:r w:rsidRPr="004E17B8">
        <w:rPr>
          <w:rFonts w:ascii="Times New Roman" w:hAnsi="Times New Roman" w:cs="Times New Roman"/>
          <w:sz w:val="28"/>
          <w:szCs w:val="28"/>
        </w:rPr>
        <w:t>.</w:t>
      </w: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0AD4" w:rsidRPr="008B0AD4" w:rsidRDefault="008B0AD4" w:rsidP="008B0AD4">
      <w:pPr>
        <w:jc w:val="right"/>
        <w:rPr>
          <w:rFonts w:ascii="Times New Roman" w:hAnsi="Times New Roman" w:cs="Times New Roman"/>
          <w:sz w:val="28"/>
          <w:szCs w:val="28"/>
        </w:rPr>
      </w:pPr>
      <w:r w:rsidRPr="008B0AD4">
        <w:rPr>
          <w:rFonts w:ascii="Times New Roman" w:hAnsi="Times New Roman" w:cs="Times New Roman"/>
          <w:sz w:val="28"/>
          <w:szCs w:val="28"/>
        </w:rPr>
        <w:t xml:space="preserve">                                                 Приложение № 1</w:t>
      </w:r>
    </w:p>
    <w:p w:rsidR="008B0AD4" w:rsidRPr="008B0AD4" w:rsidRDefault="008B0AD4" w:rsidP="008B0A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Pr="008B0AD4" w:rsidRDefault="008B0AD4" w:rsidP="008B0A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Pr="008B0AD4" w:rsidRDefault="008B0AD4" w:rsidP="008B0AD4">
      <w:pPr>
        <w:jc w:val="right"/>
        <w:rPr>
          <w:rFonts w:ascii="Times New Roman" w:hAnsi="Times New Roman" w:cs="Times New Roman"/>
          <w:sz w:val="28"/>
          <w:szCs w:val="28"/>
        </w:rPr>
      </w:pPr>
      <w:r w:rsidRPr="008B0A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AD4" w:rsidRPr="008B0AD4" w:rsidRDefault="008B0AD4" w:rsidP="008B0AD4">
      <w:pPr>
        <w:jc w:val="center"/>
        <w:rPr>
          <w:rFonts w:ascii="Times New Roman" w:hAnsi="Times New Roman" w:cs="Times New Roman"/>
          <w:sz w:val="28"/>
          <w:szCs w:val="28"/>
        </w:rPr>
      </w:pPr>
      <w:r w:rsidRPr="008B0AD4">
        <w:rPr>
          <w:rFonts w:ascii="Times New Roman" w:hAnsi="Times New Roman" w:cs="Times New Roman"/>
          <w:sz w:val="28"/>
          <w:szCs w:val="28"/>
        </w:rPr>
        <w:t>Журнал сверки</w:t>
      </w:r>
    </w:p>
    <w:p w:rsidR="008B0AD4" w:rsidRDefault="008B0AD4" w:rsidP="008B0AD4">
      <w:pPr>
        <w:jc w:val="center"/>
        <w:rPr>
          <w:rFonts w:ascii="Times New Roman" w:hAnsi="Times New Roman" w:cs="Times New Roman"/>
          <w:sz w:val="28"/>
          <w:szCs w:val="28"/>
        </w:rPr>
      </w:pPr>
      <w:r w:rsidRPr="008B0AD4">
        <w:rPr>
          <w:rFonts w:ascii="Times New Roman" w:hAnsi="Times New Roman" w:cs="Times New Roman"/>
          <w:sz w:val="28"/>
          <w:szCs w:val="28"/>
        </w:rPr>
        <w:t xml:space="preserve">Федерального списка экстремистских материалов с фондом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8B0AD4" w:rsidRPr="008B0AD4" w:rsidRDefault="005E1BA9" w:rsidP="008B0A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«Котляревский СДК</w:t>
      </w:r>
      <w:r w:rsidR="008B0AD4">
        <w:rPr>
          <w:rFonts w:ascii="Times New Roman" w:hAnsi="Times New Roman" w:cs="Times New Roman"/>
          <w:sz w:val="28"/>
          <w:szCs w:val="28"/>
        </w:rPr>
        <w:t>»</w:t>
      </w:r>
    </w:p>
    <w:p w:rsidR="008B0AD4" w:rsidRPr="008B0AD4" w:rsidRDefault="008B0AD4" w:rsidP="008B0A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Pr="008B0AD4" w:rsidRDefault="008B0AD4" w:rsidP="008B0A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Pr="008B0AD4" w:rsidRDefault="008B0AD4" w:rsidP="008B0AD4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1418"/>
        <w:gridCol w:w="2835"/>
        <w:gridCol w:w="2586"/>
        <w:gridCol w:w="1915"/>
      </w:tblGrid>
      <w:tr w:rsidR="008B0AD4" w:rsidRPr="008B0AD4" w:rsidTr="007C2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AD4" w:rsidRPr="008B0AD4" w:rsidRDefault="008B0AD4" w:rsidP="008B0AD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AD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AD4" w:rsidRPr="008B0AD4" w:rsidRDefault="008B0AD4" w:rsidP="008B0AD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AD4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AD4" w:rsidRPr="008B0AD4" w:rsidRDefault="008B0AD4" w:rsidP="008B0AD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AD4">
              <w:rPr>
                <w:rFonts w:ascii="Times New Roman" w:hAnsi="Times New Roman" w:cs="Times New Roman"/>
                <w:sz w:val="28"/>
                <w:szCs w:val="28"/>
              </w:rPr>
              <w:t>Наименование вида деятельности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AD4" w:rsidRPr="008B0AD4" w:rsidRDefault="008B0AD4" w:rsidP="008B0AD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AD4">
              <w:rPr>
                <w:rFonts w:ascii="Times New Roman" w:hAnsi="Times New Roman" w:cs="Times New Roman"/>
                <w:sz w:val="28"/>
                <w:szCs w:val="28"/>
              </w:rPr>
              <w:t>Ф.И.О. ответственного лица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AD4" w:rsidRPr="008B0AD4" w:rsidRDefault="008B0AD4" w:rsidP="008B0AD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AD4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8B0AD4" w:rsidRPr="008B0AD4" w:rsidTr="007C2C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D4" w:rsidRPr="008B0AD4" w:rsidRDefault="008B0AD4" w:rsidP="008B0AD4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D4" w:rsidRPr="008B0AD4" w:rsidRDefault="008B0AD4" w:rsidP="008B0AD4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D4" w:rsidRPr="008B0AD4" w:rsidRDefault="008B0AD4" w:rsidP="008B0AD4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D4" w:rsidRPr="008B0AD4" w:rsidRDefault="008B0AD4" w:rsidP="008B0AD4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D4" w:rsidRPr="008B0AD4" w:rsidRDefault="008B0AD4" w:rsidP="008B0AD4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0AD4" w:rsidRPr="008B0AD4" w:rsidRDefault="008B0AD4" w:rsidP="008B0AD4">
      <w:pPr>
        <w:jc w:val="right"/>
        <w:rPr>
          <w:rFonts w:ascii="Times New Roman" w:hAnsi="Times New Roman" w:cs="Times New Roman"/>
          <w:sz w:val="28"/>
          <w:szCs w:val="28"/>
        </w:rPr>
      </w:pPr>
      <w:r w:rsidRPr="008B0A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AD4" w:rsidRPr="008B0AD4" w:rsidRDefault="008B0AD4" w:rsidP="008B0A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0AD4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7B8">
        <w:rPr>
          <w:rFonts w:ascii="Times New Roman" w:hAnsi="Times New Roman" w:cs="Times New Roman"/>
          <w:b/>
          <w:sz w:val="28"/>
          <w:szCs w:val="28"/>
        </w:rPr>
        <w:t>Сводный Акт сверки</w:t>
      </w:r>
    </w:p>
    <w:p w:rsidR="0017751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7B8">
        <w:rPr>
          <w:rFonts w:ascii="Times New Roman" w:hAnsi="Times New Roman" w:cs="Times New Roman"/>
          <w:b/>
          <w:sz w:val="28"/>
          <w:szCs w:val="28"/>
        </w:rPr>
        <w:t xml:space="preserve">единого библиотечного фонда </w:t>
      </w:r>
    </w:p>
    <w:p w:rsidR="004E17B8" w:rsidRPr="004E17B8" w:rsidRDefault="005E1BA9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МКУК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Ктляревский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177518">
        <w:rPr>
          <w:rFonts w:ascii="Times New Roman" w:hAnsi="Times New Roman" w:cs="Times New Roman"/>
          <w:b/>
          <w:sz w:val="28"/>
          <w:szCs w:val="28"/>
        </w:rPr>
        <w:t>»</w:t>
      </w:r>
    </w:p>
    <w:p w:rsidR="004E17B8" w:rsidRPr="004E17B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7B8">
        <w:rPr>
          <w:rFonts w:ascii="Times New Roman" w:hAnsi="Times New Roman" w:cs="Times New Roman"/>
          <w:b/>
          <w:sz w:val="28"/>
          <w:szCs w:val="28"/>
        </w:rPr>
        <w:t>с Федеральным списком экстремистских материалов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от «______»_______________20____ г.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 xml:space="preserve">Комиссия в составе (фамилия, инициалы, должность) составили настоящий акт в том, что в результате сверки имеющихся в едином библиотечном фонде </w:t>
      </w:r>
      <w:r w:rsidR="005E1BA9">
        <w:rPr>
          <w:rFonts w:ascii="Times New Roman" w:hAnsi="Times New Roman" w:cs="Times New Roman"/>
          <w:sz w:val="28"/>
          <w:szCs w:val="28"/>
        </w:rPr>
        <w:t>МКУК «</w:t>
      </w:r>
      <w:proofErr w:type="spellStart"/>
      <w:r w:rsidR="005E1BA9">
        <w:rPr>
          <w:rFonts w:ascii="Times New Roman" w:hAnsi="Times New Roman" w:cs="Times New Roman"/>
          <w:sz w:val="28"/>
          <w:szCs w:val="28"/>
        </w:rPr>
        <w:t>Ктляревский</w:t>
      </w:r>
      <w:proofErr w:type="spellEnd"/>
      <w:r w:rsidR="005E1BA9">
        <w:rPr>
          <w:rFonts w:ascii="Times New Roman" w:hAnsi="Times New Roman" w:cs="Times New Roman"/>
          <w:sz w:val="28"/>
          <w:szCs w:val="28"/>
        </w:rPr>
        <w:t xml:space="preserve"> СДК</w:t>
      </w:r>
      <w:r w:rsidR="00177518" w:rsidRPr="00177518">
        <w:rPr>
          <w:rFonts w:ascii="Times New Roman" w:hAnsi="Times New Roman" w:cs="Times New Roman"/>
          <w:sz w:val="28"/>
          <w:szCs w:val="28"/>
        </w:rPr>
        <w:t>»</w:t>
      </w:r>
      <w:r w:rsidRPr="004E17B8">
        <w:rPr>
          <w:rFonts w:ascii="Times New Roman" w:hAnsi="Times New Roman" w:cs="Times New Roman"/>
          <w:sz w:val="28"/>
          <w:szCs w:val="28"/>
        </w:rPr>
        <w:t xml:space="preserve"> документов с Федеральным списком экстремистских материалов выявлено ________ экз.  изданий (список прилагается), включенных в указанный список.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 xml:space="preserve">Выявленные издания исключаются из фондов открытого доступа и подлежат передаче в фонды закрытого хранения </w:t>
      </w:r>
      <w:r w:rsidR="005E1BA9">
        <w:rPr>
          <w:rFonts w:ascii="Times New Roman" w:hAnsi="Times New Roman" w:cs="Times New Roman"/>
          <w:sz w:val="28"/>
          <w:szCs w:val="28"/>
        </w:rPr>
        <w:t>отделов МКУК «</w:t>
      </w:r>
      <w:proofErr w:type="spellStart"/>
      <w:r w:rsidR="005E1BA9">
        <w:rPr>
          <w:rFonts w:ascii="Times New Roman" w:hAnsi="Times New Roman" w:cs="Times New Roman"/>
          <w:sz w:val="28"/>
          <w:szCs w:val="28"/>
        </w:rPr>
        <w:t>КотляревскийСДК</w:t>
      </w:r>
      <w:proofErr w:type="spellEnd"/>
      <w:r w:rsidR="00177518">
        <w:rPr>
          <w:rFonts w:ascii="Times New Roman" w:hAnsi="Times New Roman" w:cs="Times New Roman"/>
          <w:sz w:val="28"/>
          <w:szCs w:val="28"/>
        </w:rPr>
        <w:t>»</w:t>
      </w:r>
      <w:r w:rsidRPr="004E17B8">
        <w:rPr>
          <w:rFonts w:ascii="Times New Roman" w:hAnsi="Times New Roman" w:cs="Times New Roman"/>
          <w:sz w:val="28"/>
          <w:szCs w:val="28"/>
        </w:rPr>
        <w:t>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Подписи:__________________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0A2C" w:rsidRDefault="00D20A2C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17751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518">
        <w:rPr>
          <w:rFonts w:ascii="Times New Roman" w:hAnsi="Times New Roman" w:cs="Times New Roman"/>
          <w:b/>
          <w:sz w:val="28"/>
          <w:szCs w:val="28"/>
        </w:rPr>
        <w:t>Сводный Акт сверки</w:t>
      </w:r>
    </w:p>
    <w:p w:rsidR="0017751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518">
        <w:rPr>
          <w:rFonts w:ascii="Times New Roman" w:hAnsi="Times New Roman" w:cs="Times New Roman"/>
          <w:b/>
          <w:sz w:val="28"/>
          <w:szCs w:val="28"/>
        </w:rPr>
        <w:t xml:space="preserve">единого библиотечного фонда </w:t>
      </w:r>
    </w:p>
    <w:p w:rsidR="00177518" w:rsidRDefault="005E1BA9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МКУК «Котляревский СДК</w:t>
      </w:r>
      <w:r w:rsidR="00177518" w:rsidRPr="00177518">
        <w:rPr>
          <w:rFonts w:ascii="Times New Roman" w:hAnsi="Times New Roman" w:cs="Times New Roman"/>
          <w:b/>
          <w:sz w:val="28"/>
          <w:szCs w:val="28"/>
        </w:rPr>
        <w:t>»</w:t>
      </w:r>
      <w:r w:rsidR="0017751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17B8" w:rsidRPr="0017751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518">
        <w:rPr>
          <w:rFonts w:ascii="Times New Roman" w:hAnsi="Times New Roman" w:cs="Times New Roman"/>
          <w:b/>
          <w:sz w:val="28"/>
          <w:szCs w:val="28"/>
        </w:rPr>
        <w:t>с Федеральным списком экстремистских материалов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от «______»_______________20____ г.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 xml:space="preserve">Комиссия в составе (фамилия, инициалы, должность) составила настоящий акт в том, что в результате сверки имеющихся в едином библиотечном фонде </w:t>
      </w:r>
      <w:r w:rsidR="005E1BA9">
        <w:rPr>
          <w:rFonts w:ascii="Times New Roman" w:hAnsi="Times New Roman" w:cs="Times New Roman"/>
          <w:sz w:val="28"/>
          <w:szCs w:val="28"/>
        </w:rPr>
        <w:t xml:space="preserve">МКУК «Котляревский </w:t>
      </w:r>
      <w:proofErr w:type="gramStart"/>
      <w:r w:rsidR="005E1BA9">
        <w:rPr>
          <w:rFonts w:ascii="Times New Roman" w:hAnsi="Times New Roman" w:cs="Times New Roman"/>
          <w:sz w:val="28"/>
          <w:szCs w:val="28"/>
        </w:rPr>
        <w:t>СДК</w:t>
      </w:r>
      <w:r w:rsidR="00D20A2C" w:rsidRPr="00D20A2C">
        <w:rPr>
          <w:rFonts w:ascii="Times New Roman" w:hAnsi="Times New Roman" w:cs="Times New Roman"/>
          <w:sz w:val="28"/>
          <w:szCs w:val="28"/>
        </w:rPr>
        <w:t xml:space="preserve">» </w:t>
      </w:r>
      <w:r w:rsidRPr="004E17B8">
        <w:rPr>
          <w:rFonts w:ascii="Times New Roman" w:hAnsi="Times New Roman" w:cs="Times New Roman"/>
          <w:sz w:val="28"/>
          <w:szCs w:val="28"/>
        </w:rPr>
        <w:t xml:space="preserve"> документов</w:t>
      </w:r>
      <w:proofErr w:type="gramEnd"/>
      <w:r w:rsidRPr="004E17B8">
        <w:rPr>
          <w:rFonts w:ascii="Times New Roman" w:hAnsi="Times New Roman" w:cs="Times New Roman"/>
          <w:sz w:val="28"/>
          <w:szCs w:val="28"/>
        </w:rPr>
        <w:t xml:space="preserve"> с Федеральным списком экстремистских материалов изданий, включенных в указанный список, не выявлено.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Подписи:__________________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7B8">
        <w:rPr>
          <w:rFonts w:ascii="Times New Roman" w:hAnsi="Times New Roman" w:cs="Times New Roman"/>
          <w:b/>
          <w:sz w:val="28"/>
          <w:szCs w:val="28"/>
        </w:rPr>
        <w:t>Акт сверки</w:t>
      </w:r>
    </w:p>
    <w:p w:rsidR="004E17B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7B8">
        <w:rPr>
          <w:rFonts w:ascii="Times New Roman" w:hAnsi="Times New Roman" w:cs="Times New Roman"/>
          <w:b/>
          <w:sz w:val="28"/>
          <w:szCs w:val="28"/>
        </w:rPr>
        <w:t>би</w:t>
      </w:r>
      <w:r w:rsidR="00177518">
        <w:rPr>
          <w:rFonts w:ascii="Times New Roman" w:hAnsi="Times New Roman" w:cs="Times New Roman"/>
          <w:b/>
          <w:sz w:val="28"/>
          <w:szCs w:val="28"/>
        </w:rPr>
        <w:t>блиотечного фонда _______________________</w:t>
      </w:r>
    </w:p>
    <w:p w:rsidR="00177518" w:rsidRPr="00177518" w:rsidRDefault="00177518" w:rsidP="004E17B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(наименование отдела)</w:t>
      </w:r>
    </w:p>
    <w:p w:rsidR="004E17B8" w:rsidRPr="004E17B8" w:rsidRDefault="004E17B8" w:rsidP="004E1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7B8">
        <w:rPr>
          <w:rFonts w:ascii="Times New Roman" w:hAnsi="Times New Roman" w:cs="Times New Roman"/>
          <w:b/>
          <w:sz w:val="28"/>
          <w:szCs w:val="28"/>
        </w:rPr>
        <w:t>с Федеральным списком экстремистских материалов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от «______»_______________20____ г.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Комиссия в составе (фамилия, инициалы, должность) составили настоящий акт в том, что в результате све</w:t>
      </w:r>
      <w:r w:rsidR="00177518">
        <w:rPr>
          <w:rFonts w:ascii="Times New Roman" w:hAnsi="Times New Roman" w:cs="Times New Roman"/>
          <w:sz w:val="28"/>
          <w:szCs w:val="28"/>
        </w:rPr>
        <w:t>рки имеющихся фонде (наименование отдела)</w:t>
      </w:r>
      <w:r w:rsidRPr="004E17B8">
        <w:rPr>
          <w:rFonts w:ascii="Times New Roman" w:hAnsi="Times New Roman" w:cs="Times New Roman"/>
          <w:sz w:val="28"/>
          <w:szCs w:val="28"/>
        </w:rPr>
        <w:t xml:space="preserve">  документов с Федеральным списком экстремистских материалов выявлено ________ экз. изданий (список прилагается), включенных в указанный список.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 xml:space="preserve">Выявленные издания исключаются из фондов открытого доступа и подлежат передаче в фонды закрытого хранения </w:t>
      </w:r>
      <w:r w:rsidR="005E1BA9">
        <w:rPr>
          <w:rFonts w:ascii="Times New Roman" w:hAnsi="Times New Roman" w:cs="Times New Roman"/>
          <w:sz w:val="28"/>
          <w:szCs w:val="28"/>
        </w:rPr>
        <w:t>отделов МКУК «Котляревский СДК</w:t>
      </w:r>
      <w:bookmarkStart w:id="0" w:name="_GoBack"/>
      <w:bookmarkEnd w:id="0"/>
      <w:r w:rsidR="00947E2C">
        <w:rPr>
          <w:rFonts w:ascii="Times New Roman" w:hAnsi="Times New Roman" w:cs="Times New Roman"/>
          <w:sz w:val="28"/>
          <w:szCs w:val="28"/>
        </w:rPr>
        <w:t>»</w:t>
      </w:r>
      <w:r w:rsidRPr="004E17B8">
        <w:rPr>
          <w:rFonts w:ascii="Times New Roman" w:hAnsi="Times New Roman" w:cs="Times New Roman"/>
          <w:sz w:val="28"/>
          <w:szCs w:val="28"/>
        </w:rPr>
        <w:t>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Подписи:__________________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0A2C" w:rsidRDefault="00D20A2C" w:rsidP="004E17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8B0AD4" w:rsidP="004E17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7B8">
        <w:rPr>
          <w:rFonts w:ascii="Times New Roman" w:hAnsi="Times New Roman" w:cs="Times New Roman"/>
          <w:b/>
          <w:sz w:val="28"/>
          <w:szCs w:val="28"/>
        </w:rPr>
        <w:t>Образец заявления читателя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Default="004E17B8" w:rsidP="004E17B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Заведующей библиотекой</w:t>
      </w:r>
    </w:p>
    <w:p w:rsidR="004E17B8" w:rsidRPr="004E17B8" w:rsidRDefault="004E17B8" w:rsidP="004E17B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E17B8" w:rsidRPr="004E17B8" w:rsidRDefault="004E17B8" w:rsidP="004E17B8">
      <w:pPr>
        <w:jc w:val="right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от читателя (Фамилия, И.О.)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Заявление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В связи с работой над _______ (статьёй, диссертацией, научной работой, дипломом и т.д.) прошу выдать мне издание (указать автора, название издания).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Я предупрежден, что данное издание внесено в Федеральный список экстремистских материалов и не подлежит массовому распространению.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Дата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  <w:r w:rsidRPr="004E17B8">
        <w:rPr>
          <w:rFonts w:ascii="Times New Roman" w:hAnsi="Times New Roman" w:cs="Times New Roman"/>
          <w:sz w:val="28"/>
          <w:szCs w:val="28"/>
        </w:rPr>
        <w:t>Подпись</w:t>
      </w:r>
    </w:p>
    <w:p w:rsidR="004E17B8" w:rsidRPr="004E17B8" w:rsidRDefault="004E17B8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5297" w:rsidRPr="004E17B8" w:rsidRDefault="001B5297" w:rsidP="004E17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B5297" w:rsidRPr="004E17B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3E7" w:rsidRDefault="006F53E7" w:rsidP="00FD5497">
      <w:pPr>
        <w:spacing w:after="0" w:line="240" w:lineRule="auto"/>
      </w:pPr>
      <w:r>
        <w:separator/>
      </w:r>
    </w:p>
  </w:endnote>
  <w:endnote w:type="continuationSeparator" w:id="0">
    <w:p w:rsidR="006F53E7" w:rsidRDefault="006F53E7" w:rsidP="00FD5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7885600"/>
      <w:docPartObj>
        <w:docPartGallery w:val="Page Numbers (Bottom of Page)"/>
        <w:docPartUnique/>
      </w:docPartObj>
    </w:sdtPr>
    <w:sdtEndPr/>
    <w:sdtContent>
      <w:p w:rsidR="00FD5497" w:rsidRDefault="00FD549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BA9">
          <w:rPr>
            <w:noProof/>
          </w:rPr>
          <w:t>6</w:t>
        </w:r>
        <w:r>
          <w:fldChar w:fldCharType="end"/>
        </w:r>
      </w:p>
    </w:sdtContent>
  </w:sdt>
  <w:p w:rsidR="00FD5497" w:rsidRDefault="00FD54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3E7" w:rsidRDefault="006F53E7" w:rsidP="00FD5497">
      <w:pPr>
        <w:spacing w:after="0" w:line="240" w:lineRule="auto"/>
      </w:pPr>
      <w:r>
        <w:separator/>
      </w:r>
    </w:p>
  </w:footnote>
  <w:footnote w:type="continuationSeparator" w:id="0">
    <w:p w:rsidR="006F53E7" w:rsidRDefault="006F53E7" w:rsidP="00FD54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29C"/>
    <w:rsid w:val="00177518"/>
    <w:rsid w:val="001B276F"/>
    <w:rsid w:val="001B5297"/>
    <w:rsid w:val="00222AD1"/>
    <w:rsid w:val="002E6C35"/>
    <w:rsid w:val="004E17B8"/>
    <w:rsid w:val="005D7DB1"/>
    <w:rsid w:val="005E1BA9"/>
    <w:rsid w:val="00674637"/>
    <w:rsid w:val="006F53E7"/>
    <w:rsid w:val="008A129C"/>
    <w:rsid w:val="008B0AD4"/>
    <w:rsid w:val="00947E2C"/>
    <w:rsid w:val="00CE59A5"/>
    <w:rsid w:val="00D0050C"/>
    <w:rsid w:val="00D20A2C"/>
    <w:rsid w:val="00EA01E2"/>
    <w:rsid w:val="00FD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89BD68-5623-4A97-A752-9F05269B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5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D5497"/>
  </w:style>
  <w:style w:type="paragraph" w:styleId="a5">
    <w:name w:val="footer"/>
    <w:basedOn w:val="a"/>
    <w:link w:val="a6"/>
    <w:uiPriority w:val="99"/>
    <w:unhideWhenUsed/>
    <w:rsid w:val="00FD5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D5497"/>
  </w:style>
  <w:style w:type="paragraph" w:styleId="a7">
    <w:name w:val="Balloon Text"/>
    <w:basedOn w:val="a"/>
    <w:link w:val="a8"/>
    <w:uiPriority w:val="99"/>
    <w:semiHidden/>
    <w:unhideWhenUsed/>
    <w:rsid w:val="00FD5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549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B0AD4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5FAF5-7BD0-4252-ADDF-94506E3DA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Bibliomay</dc:creator>
  <cp:keywords/>
  <dc:description/>
  <cp:lastModifiedBy>8</cp:lastModifiedBy>
  <cp:revision>7</cp:revision>
  <cp:lastPrinted>2016-10-19T05:55:00Z</cp:lastPrinted>
  <dcterms:created xsi:type="dcterms:W3CDTF">2016-07-06T11:17:00Z</dcterms:created>
  <dcterms:modified xsi:type="dcterms:W3CDTF">2016-11-17T06:42:00Z</dcterms:modified>
</cp:coreProperties>
</file>